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DE3" w:rsidRDefault="00B64DE3">
      <w:pPr>
        <w:spacing w:after="0" w:line="259" w:lineRule="auto"/>
        <w:ind w:left="0" w:right="0" w:firstLine="0"/>
        <w:jc w:val="right"/>
        <w:rPr>
          <w:sz w:val="32"/>
        </w:rPr>
        <w:sectPr w:rsidR="00B64DE3">
          <w:footerReference w:type="even" r:id="rId7"/>
          <w:footerReference w:type="default" r:id="rId8"/>
          <w:footerReference w:type="first" r:id="rId9"/>
          <w:pgSz w:w="11904" w:h="16838"/>
          <w:pgMar w:top="710" w:right="496" w:bottom="1148" w:left="773" w:header="720" w:footer="275" w:gutter="0"/>
          <w:cols w:space="720"/>
        </w:sectPr>
      </w:pPr>
      <w:r>
        <w:rPr>
          <w:noProof/>
          <w:sz w:val="32"/>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6734175" cy="9319260"/>
            <wp:effectExtent l="0" t="0" r="9525" b="0"/>
            <wp:wrapThrough wrapText="bothSides">
              <wp:wrapPolygon edited="0">
                <wp:start x="0" y="0"/>
                <wp:lineTo x="0" y="21547"/>
                <wp:lineTo x="21569" y="21547"/>
                <wp:lineTo x="2156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амообследование за 23г титульник.jpeg"/>
                    <pic:cNvPicPr/>
                  </pic:nvPicPr>
                  <pic:blipFill>
                    <a:blip r:embed="rId10">
                      <a:extLst>
                        <a:ext uri="{28A0092B-C50C-407E-A947-70E740481C1C}">
                          <a14:useLocalDpi xmlns:a14="http://schemas.microsoft.com/office/drawing/2010/main" val="0"/>
                        </a:ext>
                      </a:extLst>
                    </a:blip>
                    <a:stretch>
                      <a:fillRect/>
                    </a:stretch>
                  </pic:blipFill>
                  <pic:spPr>
                    <a:xfrm>
                      <a:off x="0" y="0"/>
                      <a:ext cx="6745764" cy="9334678"/>
                    </a:xfrm>
                    <a:prstGeom prst="rect">
                      <a:avLst/>
                    </a:prstGeom>
                  </pic:spPr>
                </pic:pic>
              </a:graphicData>
            </a:graphic>
            <wp14:sizeRelH relativeFrom="margin">
              <wp14:pctWidth>0</wp14:pctWidth>
            </wp14:sizeRelH>
            <wp14:sizeRelV relativeFrom="margin">
              <wp14:pctHeight>0</wp14:pctHeight>
            </wp14:sizeRelV>
          </wp:anchor>
        </w:drawing>
      </w:r>
    </w:p>
    <w:p w:rsidR="000E28FC" w:rsidRDefault="00654DBE">
      <w:pPr>
        <w:spacing w:after="0" w:line="259" w:lineRule="auto"/>
        <w:ind w:left="0" w:right="0" w:firstLine="0"/>
        <w:jc w:val="right"/>
      </w:pPr>
      <w:r>
        <w:rPr>
          <w:sz w:val="32"/>
        </w:rPr>
        <w:lastRenderedPageBreak/>
        <w:t xml:space="preserve"> </w:t>
      </w:r>
    </w:p>
    <w:p w:rsidR="000E28FC" w:rsidRDefault="00654DBE">
      <w:pPr>
        <w:spacing w:after="0" w:line="259" w:lineRule="auto"/>
        <w:ind w:left="360" w:right="0" w:firstLine="0"/>
      </w:pPr>
      <w:r>
        <w:rPr>
          <w:sz w:val="32"/>
        </w:rPr>
        <w:t xml:space="preserve"> </w:t>
      </w:r>
    </w:p>
    <w:p w:rsidR="000E28FC" w:rsidRDefault="00654DBE">
      <w:pPr>
        <w:spacing w:after="0" w:line="259" w:lineRule="auto"/>
        <w:ind w:left="76" w:right="0" w:firstLine="0"/>
        <w:jc w:val="center"/>
      </w:pPr>
      <w:r>
        <w:rPr>
          <w:sz w:val="28"/>
        </w:rPr>
        <w:t xml:space="preserve"> </w:t>
      </w:r>
    </w:p>
    <w:p w:rsidR="000E28FC" w:rsidRDefault="00654DBE">
      <w:pPr>
        <w:spacing w:after="26" w:line="259" w:lineRule="auto"/>
        <w:ind w:left="0" w:right="5245" w:firstLine="0"/>
        <w:jc w:val="right"/>
      </w:pPr>
      <w:r>
        <w:rPr>
          <w:sz w:val="28"/>
        </w:rPr>
        <w:t xml:space="preserve"> </w:t>
      </w:r>
    </w:p>
    <w:p w:rsidR="000E28FC" w:rsidRDefault="00654DBE">
      <w:pPr>
        <w:spacing w:after="0" w:line="259" w:lineRule="auto"/>
        <w:ind w:left="0" w:right="4578" w:firstLine="0"/>
        <w:jc w:val="right"/>
      </w:pPr>
      <w:r>
        <w:rPr>
          <w:sz w:val="28"/>
        </w:rPr>
        <w:t xml:space="preserve">Содержание </w:t>
      </w:r>
    </w:p>
    <w:p w:rsidR="000E28FC" w:rsidRDefault="00654DBE">
      <w:pPr>
        <w:spacing w:after="0" w:line="259" w:lineRule="auto"/>
        <w:ind w:left="0" w:right="5269" w:firstLine="0"/>
        <w:jc w:val="right"/>
      </w:pPr>
      <w:r>
        <w:rPr>
          <w:sz w:val="18"/>
        </w:rPr>
        <w:t xml:space="preserve"> </w:t>
      </w:r>
    </w:p>
    <w:tbl>
      <w:tblPr>
        <w:tblStyle w:val="TableGrid"/>
        <w:tblW w:w="10142" w:type="dxa"/>
        <w:tblInd w:w="250" w:type="dxa"/>
        <w:tblCellMar>
          <w:top w:w="11" w:type="dxa"/>
          <w:left w:w="110" w:type="dxa"/>
          <w:right w:w="70" w:type="dxa"/>
        </w:tblCellMar>
        <w:tblLook w:val="04A0" w:firstRow="1" w:lastRow="0" w:firstColumn="1" w:lastColumn="0" w:noHBand="0" w:noVBand="1"/>
      </w:tblPr>
      <w:tblGrid>
        <w:gridCol w:w="9085"/>
        <w:gridCol w:w="1057"/>
      </w:tblGrid>
      <w:tr w:rsidR="000E28FC">
        <w:trPr>
          <w:trHeight w:val="331"/>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sz w:val="28"/>
              </w:rPr>
              <w:t xml:space="preserve">Общие сведения об образовательной организации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7" w:firstLine="0"/>
              <w:jc w:val="center"/>
            </w:pPr>
            <w:r>
              <w:rPr>
                <w:sz w:val="28"/>
              </w:rPr>
              <w:t xml:space="preserve">2 </w:t>
            </w:r>
          </w:p>
        </w:tc>
      </w:tr>
      <w:tr w:rsidR="000E28FC">
        <w:trPr>
          <w:trHeight w:val="331"/>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sz w:val="28"/>
              </w:rPr>
              <w:t xml:space="preserve">Аналитическая часть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7" w:firstLine="0"/>
              <w:jc w:val="center"/>
            </w:pPr>
            <w:r>
              <w:rPr>
                <w:sz w:val="28"/>
              </w:rPr>
              <w:t xml:space="preserve">2 </w:t>
            </w:r>
          </w:p>
        </w:tc>
      </w:tr>
      <w:tr w:rsidR="000E28FC">
        <w:trPr>
          <w:trHeight w:val="332"/>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proofErr w:type="gramStart"/>
            <w:r>
              <w:rPr>
                <w:b/>
                <w:sz w:val="28"/>
              </w:rPr>
              <w:t>Раздел  «</w:t>
            </w:r>
            <w:proofErr w:type="gramEnd"/>
            <w:r>
              <w:rPr>
                <w:b/>
                <w:sz w:val="28"/>
              </w:rPr>
              <w:t xml:space="preserve">Оценка образовательной деятельности»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7" w:firstLine="0"/>
              <w:jc w:val="center"/>
            </w:pPr>
            <w:r>
              <w:rPr>
                <w:sz w:val="28"/>
              </w:rPr>
              <w:t xml:space="preserve">2 </w:t>
            </w:r>
          </w:p>
        </w:tc>
      </w:tr>
      <w:tr w:rsidR="000E28FC">
        <w:trPr>
          <w:trHeight w:val="336"/>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sz w:val="28"/>
              </w:rPr>
              <w:t>Программное обеспечение</w:t>
            </w:r>
            <w:r>
              <w:rPr>
                <w:rFonts w:ascii="Calibri" w:eastAsia="Calibri" w:hAnsi="Calibri" w:cs="Calibri"/>
                <w:i/>
                <w:sz w:val="28"/>
              </w:rPr>
              <w:t xml:space="preserve">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7" w:firstLine="0"/>
              <w:jc w:val="center"/>
            </w:pPr>
            <w:r>
              <w:rPr>
                <w:sz w:val="28"/>
              </w:rPr>
              <w:t xml:space="preserve">2 </w:t>
            </w:r>
          </w:p>
        </w:tc>
      </w:tr>
      <w:tr w:rsidR="000E28FC">
        <w:trPr>
          <w:trHeight w:val="360"/>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sz w:val="28"/>
              </w:rPr>
              <w:t>Характеристика контингента воспитанников</w:t>
            </w:r>
            <w:r>
              <w:rPr>
                <w:rFonts w:ascii="Calibri" w:eastAsia="Calibri" w:hAnsi="Calibri" w:cs="Calibri"/>
                <w:i/>
                <w:sz w:val="28"/>
              </w:rPr>
              <w:t xml:space="preserve">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7" w:firstLine="0"/>
              <w:jc w:val="center"/>
            </w:pPr>
            <w:r>
              <w:rPr>
                <w:sz w:val="28"/>
              </w:rPr>
              <w:t xml:space="preserve">4 </w:t>
            </w:r>
          </w:p>
        </w:tc>
      </w:tr>
      <w:tr w:rsidR="000E28FC">
        <w:trPr>
          <w:trHeight w:val="677"/>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98" w:firstLine="0"/>
            </w:pPr>
            <w:r>
              <w:rPr>
                <w:i/>
                <w:sz w:val="28"/>
              </w:rPr>
              <w:t>Анализ медицинского сопровождения, организации питания, обеспечения безопасности</w:t>
            </w:r>
            <w:r>
              <w:rPr>
                <w:rFonts w:ascii="Calibri" w:eastAsia="Calibri" w:hAnsi="Calibri" w:cs="Calibri"/>
                <w:i/>
                <w:sz w:val="28"/>
              </w:rPr>
              <w:t xml:space="preserve">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7" w:firstLine="0"/>
              <w:jc w:val="center"/>
            </w:pPr>
            <w:r>
              <w:rPr>
                <w:sz w:val="28"/>
              </w:rPr>
              <w:t xml:space="preserve">4 </w:t>
            </w:r>
          </w:p>
        </w:tc>
      </w:tr>
      <w:tr w:rsidR="000E28FC">
        <w:trPr>
          <w:trHeight w:val="332"/>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sz w:val="28"/>
              </w:rPr>
              <w:t>Дополнительное образование</w:t>
            </w:r>
            <w:r>
              <w:rPr>
                <w:rFonts w:ascii="Calibri" w:eastAsia="Calibri" w:hAnsi="Calibri" w:cs="Calibri"/>
                <w:i/>
                <w:sz w:val="28"/>
              </w:rPr>
              <w:t xml:space="preserve">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7" w:firstLine="0"/>
              <w:jc w:val="center"/>
            </w:pPr>
            <w:r>
              <w:rPr>
                <w:sz w:val="28"/>
              </w:rPr>
              <w:t xml:space="preserve">7 </w:t>
            </w:r>
          </w:p>
        </w:tc>
      </w:tr>
      <w:tr w:rsidR="000E28FC">
        <w:trPr>
          <w:trHeight w:val="331"/>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proofErr w:type="gramStart"/>
            <w:r>
              <w:rPr>
                <w:b/>
                <w:sz w:val="28"/>
              </w:rPr>
              <w:t>Раздел  «</w:t>
            </w:r>
            <w:proofErr w:type="gramEnd"/>
            <w:r>
              <w:rPr>
                <w:b/>
                <w:sz w:val="28"/>
              </w:rPr>
              <w:t xml:space="preserve">Оценка системы управления организации»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7" w:firstLine="0"/>
              <w:jc w:val="center"/>
            </w:pPr>
            <w:r>
              <w:rPr>
                <w:sz w:val="28"/>
              </w:rPr>
              <w:t xml:space="preserve">8 </w:t>
            </w:r>
          </w:p>
        </w:tc>
      </w:tr>
      <w:tr w:rsidR="000E28FC">
        <w:trPr>
          <w:trHeight w:val="331"/>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proofErr w:type="gramStart"/>
            <w:r>
              <w:rPr>
                <w:b/>
                <w:sz w:val="28"/>
              </w:rPr>
              <w:t>Раздел  «</w:t>
            </w:r>
            <w:proofErr w:type="gramEnd"/>
            <w:r>
              <w:rPr>
                <w:b/>
                <w:sz w:val="28"/>
              </w:rPr>
              <w:t>Оценка содержания и качества образования»</w:t>
            </w:r>
            <w:r>
              <w:rPr>
                <w:b/>
                <w:color w:val="FF0000"/>
                <w:sz w:val="28"/>
              </w:rPr>
              <w:t xml:space="preserve">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41" w:firstLine="0"/>
              <w:jc w:val="center"/>
            </w:pPr>
            <w:r>
              <w:rPr>
                <w:sz w:val="28"/>
              </w:rPr>
              <w:t xml:space="preserve">10 </w:t>
            </w:r>
          </w:p>
        </w:tc>
      </w:tr>
      <w:tr w:rsidR="000E28FC">
        <w:trPr>
          <w:trHeight w:val="658"/>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sz w:val="28"/>
              </w:rPr>
              <w:t xml:space="preserve">Результаты освоения образовательных программ   по </w:t>
            </w:r>
            <w:proofErr w:type="gramStart"/>
            <w:r>
              <w:rPr>
                <w:i/>
                <w:sz w:val="28"/>
              </w:rPr>
              <w:t>образовательным  областям</w:t>
            </w:r>
            <w:proofErr w:type="gramEnd"/>
            <w:r>
              <w:rPr>
                <w:rFonts w:ascii="Calibri" w:eastAsia="Calibri" w:hAnsi="Calibri" w:cs="Calibri"/>
                <w:i/>
                <w:sz w:val="28"/>
              </w:rPr>
              <w:t xml:space="preserve">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41" w:firstLine="0"/>
              <w:jc w:val="center"/>
            </w:pPr>
            <w:r>
              <w:rPr>
                <w:sz w:val="28"/>
              </w:rPr>
              <w:t xml:space="preserve">10 </w:t>
            </w:r>
          </w:p>
        </w:tc>
      </w:tr>
      <w:tr w:rsidR="000E28FC">
        <w:trPr>
          <w:trHeight w:val="337"/>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proofErr w:type="gramStart"/>
            <w:r>
              <w:rPr>
                <w:i/>
                <w:sz w:val="28"/>
              </w:rPr>
              <w:t>Подготовка  детей</w:t>
            </w:r>
            <w:proofErr w:type="gramEnd"/>
            <w:r>
              <w:rPr>
                <w:i/>
                <w:sz w:val="28"/>
              </w:rPr>
              <w:t xml:space="preserve"> к школьному обучению</w:t>
            </w:r>
            <w:r>
              <w:rPr>
                <w:rFonts w:ascii="Calibri" w:eastAsia="Calibri" w:hAnsi="Calibri" w:cs="Calibri"/>
                <w:i/>
                <w:sz w:val="28"/>
              </w:rPr>
              <w:t xml:space="preserve">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41" w:firstLine="0"/>
              <w:jc w:val="center"/>
            </w:pPr>
            <w:r>
              <w:rPr>
                <w:sz w:val="28"/>
              </w:rPr>
              <w:t xml:space="preserve">11 </w:t>
            </w:r>
          </w:p>
        </w:tc>
      </w:tr>
      <w:tr w:rsidR="000E28FC">
        <w:trPr>
          <w:trHeight w:val="331"/>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proofErr w:type="gramStart"/>
            <w:r>
              <w:rPr>
                <w:b/>
                <w:sz w:val="28"/>
              </w:rPr>
              <w:t>Раздел  «</w:t>
            </w:r>
            <w:proofErr w:type="gramEnd"/>
            <w:r>
              <w:rPr>
                <w:b/>
                <w:sz w:val="28"/>
              </w:rPr>
              <w:t xml:space="preserve">Оценка организации  образовательного процесса»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41" w:firstLine="0"/>
              <w:jc w:val="center"/>
            </w:pPr>
            <w:r>
              <w:rPr>
                <w:sz w:val="28"/>
              </w:rPr>
              <w:t xml:space="preserve">13 </w:t>
            </w:r>
          </w:p>
        </w:tc>
      </w:tr>
      <w:tr w:rsidR="000E28FC">
        <w:trPr>
          <w:trHeight w:val="682"/>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sz w:val="28"/>
              </w:rPr>
              <w:t>Содержание образовательного процесса по региональному компоненту</w:t>
            </w:r>
            <w:r>
              <w:rPr>
                <w:rFonts w:ascii="Calibri" w:eastAsia="Calibri" w:hAnsi="Calibri" w:cs="Calibri"/>
                <w:i/>
                <w:sz w:val="28"/>
              </w:rPr>
              <w:t xml:space="preserve">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41" w:firstLine="0"/>
              <w:jc w:val="center"/>
            </w:pPr>
            <w:r>
              <w:rPr>
                <w:sz w:val="28"/>
              </w:rPr>
              <w:t xml:space="preserve">14 </w:t>
            </w:r>
          </w:p>
        </w:tc>
      </w:tr>
      <w:tr w:rsidR="000E28FC">
        <w:trPr>
          <w:trHeight w:val="332"/>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sz w:val="28"/>
              </w:rPr>
              <w:t xml:space="preserve">Взаимодействие с семьями воспитанников </w:t>
            </w:r>
            <w:r>
              <w:rPr>
                <w:rFonts w:ascii="Calibri" w:eastAsia="Calibri" w:hAnsi="Calibri" w:cs="Calibri"/>
                <w:i/>
                <w:sz w:val="28"/>
              </w:rPr>
              <w:t xml:space="preserve">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9A599A">
            <w:pPr>
              <w:spacing w:after="0" w:line="259" w:lineRule="auto"/>
              <w:ind w:left="0" w:right="41" w:firstLine="0"/>
              <w:jc w:val="center"/>
            </w:pPr>
            <w:r>
              <w:rPr>
                <w:sz w:val="28"/>
              </w:rPr>
              <w:t>15</w:t>
            </w:r>
            <w:r w:rsidR="00654DBE">
              <w:rPr>
                <w:sz w:val="28"/>
              </w:rPr>
              <w:t xml:space="preserve"> </w:t>
            </w:r>
          </w:p>
        </w:tc>
      </w:tr>
      <w:tr w:rsidR="000E28FC">
        <w:trPr>
          <w:trHeight w:val="350"/>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sz w:val="28"/>
              </w:rPr>
              <w:t xml:space="preserve">Взаимодействие с социумом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rsidP="009A599A">
            <w:pPr>
              <w:spacing w:after="0" w:line="259" w:lineRule="auto"/>
              <w:ind w:left="0" w:right="41" w:firstLine="0"/>
              <w:jc w:val="center"/>
            </w:pPr>
            <w:r>
              <w:rPr>
                <w:sz w:val="28"/>
              </w:rPr>
              <w:t>1</w:t>
            </w:r>
            <w:r w:rsidR="009A599A">
              <w:rPr>
                <w:sz w:val="28"/>
              </w:rPr>
              <w:t>6</w:t>
            </w:r>
          </w:p>
        </w:tc>
      </w:tr>
      <w:tr w:rsidR="000E28FC">
        <w:trPr>
          <w:trHeight w:val="374"/>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proofErr w:type="gramStart"/>
            <w:r>
              <w:rPr>
                <w:b/>
                <w:sz w:val="28"/>
              </w:rPr>
              <w:t>Раздел  «</w:t>
            </w:r>
            <w:proofErr w:type="gramEnd"/>
            <w:r>
              <w:rPr>
                <w:b/>
                <w:sz w:val="28"/>
              </w:rPr>
              <w:t xml:space="preserve">Оценка качества кадрового обеспечения»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rsidP="009A599A">
            <w:pPr>
              <w:spacing w:after="0" w:line="259" w:lineRule="auto"/>
              <w:ind w:left="0" w:right="41" w:firstLine="0"/>
              <w:jc w:val="center"/>
            </w:pPr>
            <w:r>
              <w:rPr>
                <w:sz w:val="28"/>
              </w:rPr>
              <w:t>1</w:t>
            </w:r>
            <w:r w:rsidR="009A599A">
              <w:rPr>
                <w:sz w:val="28"/>
              </w:rPr>
              <w:t>7</w:t>
            </w:r>
            <w:r>
              <w:rPr>
                <w:sz w:val="28"/>
              </w:rPr>
              <w:t xml:space="preserve"> </w:t>
            </w:r>
          </w:p>
        </w:tc>
      </w:tr>
      <w:tr w:rsidR="000E28FC">
        <w:trPr>
          <w:trHeight w:val="331"/>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sz w:val="28"/>
              </w:rPr>
              <w:t>Анализ кадрового обеспечения педагогического процесса</w:t>
            </w:r>
            <w:r>
              <w:rPr>
                <w:rFonts w:ascii="Calibri" w:eastAsia="Calibri" w:hAnsi="Calibri" w:cs="Calibri"/>
                <w:i/>
                <w:sz w:val="28"/>
              </w:rPr>
              <w:t xml:space="preserve">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41" w:firstLine="0"/>
              <w:jc w:val="center"/>
            </w:pPr>
            <w:r>
              <w:rPr>
                <w:sz w:val="28"/>
              </w:rPr>
              <w:t xml:space="preserve">18 </w:t>
            </w:r>
          </w:p>
        </w:tc>
      </w:tr>
      <w:tr w:rsidR="000E28FC">
        <w:trPr>
          <w:trHeight w:val="360"/>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sz w:val="28"/>
              </w:rPr>
              <w:t xml:space="preserve">Участие педагогов в конкурсах, смотрах, мероприятиях, семинарах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41" w:firstLine="0"/>
              <w:jc w:val="center"/>
            </w:pPr>
            <w:r>
              <w:rPr>
                <w:sz w:val="28"/>
              </w:rPr>
              <w:t xml:space="preserve">19 </w:t>
            </w:r>
          </w:p>
        </w:tc>
      </w:tr>
      <w:tr w:rsidR="00AB6F36">
        <w:trPr>
          <w:trHeight w:val="360"/>
        </w:trPr>
        <w:tc>
          <w:tcPr>
            <w:tcW w:w="9085" w:type="dxa"/>
            <w:tcBorders>
              <w:top w:val="single" w:sz="4" w:space="0" w:color="000000"/>
              <w:left w:val="single" w:sz="4" w:space="0" w:color="000000"/>
              <w:bottom w:val="single" w:sz="4" w:space="0" w:color="000000"/>
              <w:right w:val="single" w:sz="4" w:space="0" w:color="000000"/>
            </w:tcBorders>
          </w:tcPr>
          <w:p w:rsidR="00AB6F36" w:rsidRPr="00AB6F36" w:rsidRDefault="00AB6F36" w:rsidP="00AB6F36">
            <w:pPr>
              <w:spacing w:after="0" w:line="259" w:lineRule="auto"/>
              <w:ind w:left="0" w:right="0" w:firstLine="0"/>
              <w:rPr>
                <w:b/>
                <w:sz w:val="28"/>
              </w:rPr>
            </w:pPr>
            <w:r>
              <w:rPr>
                <w:b/>
                <w:sz w:val="28"/>
              </w:rPr>
              <w:t>Раздел «</w:t>
            </w:r>
            <w:r w:rsidRPr="00AB6F36">
              <w:rPr>
                <w:b/>
                <w:bCs/>
                <w:sz w:val="28"/>
              </w:rPr>
              <w:t>Оценка учебно-методического и</w:t>
            </w:r>
            <w:r w:rsidRPr="00AB6F36">
              <w:rPr>
                <w:b/>
                <w:bCs/>
                <w:sz w:val="28"/>
                <w:lang w:val="en-US"/>
              </w:rPr>
              <w:t> </w:t>
            </w:r>
            <w:r w:rsidRPr="00AB6F36">
              <w:rPr>
                <w:b/>
                <w:bCs/>
                <w:sz w:val="28"/>
              </w:rPr>
              <w:t>библиотечно-информационного обеспечения</w:t>
            </w:r>
            <w:r>
              <w:rPr>
                <w:b/>
                <w:bCs/>
                <w:sz w:val="28"/>
              </w:rPr>
              <w:t>»</w:t>
            </w:r>
          </w:p>
          <w:p w:rsidR="00AB6F36" w:rsidRPr="00AB6F36" w:rsidRDefault="00AB6F36">
            <w:pPr>
              <w:spacing w:after="0" w:line="259" w:lineRule="auto"/>
              <w:ind w:left="0" w:right="0" w:firstLine="0"/>
              <w:rPr>
                <w:b/>
                <w:sz w:val="28"/>
              </w:rPr>
            </w:pPr>
          </w:p>
        </w:tc>
        <w:tc>
          <w:tcPr>
            <w:tcW w:w="1057" w:type="dxa"/>
            <w:tcBorders>
              <w:top w:val="single" w:sz="4" w:space="0" w:color="000000"/>
              <w:left w:val="single" w:sz="4" w:space="0" w:color="000000"/>
              <w:bottom w:val="single" w:sz="4" w:space="0" w:color="000000"/>
              <w:right w:val="single" w:sz="4" w:space="0" w:color="000000"/>
            </w:tcBorders>
          </w:tcPr>
          <w:p w:rsidR="00AB6F36" w:rsidRDefault="00AB6F36">
            <w:pPr>
              <w:spacing w:after="0" w:line="259" w:lineRule="auto"/>
              <w:ind w:left="0" w:right="41" w:firstLine="0"/>
              <w:jc w:val="center"/>
              <w:rPr>
                <w:sz w:val="28"/>
              </w:rPr>
            </w:pPr>
            <w:r>
              <w:rPr>
                <w:sz w:val="28"/>
              </w:rPr>
              <w:t>20</w:t>
            </w:r>
          </w:p>
        </w:tc>
      </w:tr>
      <w:tr w:rsidR="000E28FC">
        <w:trPr>
          <w:trHeight w:val="332"/>
        </w:trPr>
        <w:tc>
          <w:tcPr>
            <w:tcW w:w="9085"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proofErr w:type="gramStart"/>
            <w:r>
              <w:rPr>
                <w:b/>
                <w:sz w:val="28"/>
              </w:rPr>
              <w:t>Раздел  «</w:t>
            </w:r>
            <w:proofErr w:type="gramEnd"/>
            <w:r>
              <w:rPr>
                <w:b/>
                <w:sz w:val="28"/>
              </w:rPr>
              <w:t xml:space="preserve">Оценка материально-технической базы» </w:t>
            </w:r>
          </w:p>
        </w:tc>
        <w:tc>
          <w:tcPr>
            <w:tcW w:w="1057" w:type="dxa"/>
            <w:tcBorders>
              <w:top w:val="single" w:sz="4" w:space="0" w:color="000000"/>
              <w:left w:val="single" w:sz="4" w:space="0" w:color="000000"/>
              <w:bottom w:val="single" w:sz="4" w:space="0" w:color="000000"/>
              <w:right w:val="single" w:sz="4" w:space="0" w:color="000000"/>
            </w:tcBorders>
          </w:tcPr>
          <w:p w:rsidR="000E28FC" w:rsidRDefault="00AB6F36">
            <w:pPr>
              <w:spacing w:after="0" w:line="259" w:lineRule="auto"/>
              <w:ind w:left="0" w:right="41" w:firstLine="0"/>
              <w:jc w:val="center"/>
            </w:pPr>
            <w:r>
              <w:t>21</w:t>
            </w:r>
          </w:p>
        </w:tc>
      </w:tr>
      <w:tr w:rsidR="000E28FC">
        <w:trPr>
          <w:trHeight w:val="331"/>
        </w:trPr>
        <w:tc>
          <w:tcPr>
            <w:tcW w:w="9085" w:type="dxa"/>
            <w:tcBorders>
              <w:top w:val="single" w:sz="4" w:space="0" w:color="000000"/>
              <w:left w:val="single" w:sz="4" w:space="0" w:color="000000"/>
              <w:bottom w:val="single" w:sz="4" w:space="0" w:color="000000"/>
              <w:right w:val="single" w:sz="4" w:space="0" w:color="000000"/>
            </w:tcBorders>
          </w:tcPr>
          <w:p w:rsidR="00AB6F36" w:rsidRPr="00AB6F36" w:rsidRDefault="00AB6F36" w:rsidP="00AB6F36">
            <w:pPr>
              <w:spacing w:after="0" w:line="259" w:lineRule="auto"/>
              <w:ind w:left="0" w:right="0" w:firstLine="0"/>
              <w:rPr>
                <w:sz w:val="28"/>
              </w:rPr>
            </w:pPr>
            <w:r>
              <w:rPr>
                <w:b/>
                <w:bCs/>
                <w:sz w:val="28"/>
              </w:rPr>
              <w:t>Раздел «</w:t>
            </w:r>
            <w:r w:rsidRPr="00AB6F36">
              <w:rPr>
                <w:b/>
                <w:bCs/>
                <w:sz w:val="28"/>
              </w:rPr>
              <w:t>Оценка функционирования внутренней системы оценки качества образования</w:t>
            </w:r>
            <w:r>
              <w:rPr>
                <w:b/>
                <w:bCs/>
                <w:sz w:val="28"/>
              </w:rPr>
              <w:t>»</w:t>
            </w:r>
          </w:p>
          <w:p w:rsidR="000E28FC" w:rsidRDefault="000E28FC">
            <w:pPr>
              <w:spacing w:after="0" w:line="259" w:lineRule="auto"/>
              <w:ind w:left="0" w:right="0" w:firstLine="0"/>
            </w:pPr>
          </w:p>
        </w:tc>
        <w:tc>
          <w:tcPr>
            <w:tcW w:w="1057" w:type="dxa"/>
            <w:tcBorders>
              <w:top w:val="single" w:sz="4" w:space="0" w:color="000000"/>
              <w:left w:val="single" w:sz="4" w:space="0" w:color="000000"/>
              <w:bottom w:val="single" w:sz="4" w:space="0" w:color="000000"/>
              <w:right w:val="single" w:sz="4" w:space="0" w:color="000000"/>
            </w:tcBorders>
          </w:tcPr>
          <w:p w:rsidR="000E28FC" w:rsidRDefault="000E28FC">
            <w:pPr>
              <w:spacing w:after="0" w:line="259" w:lineRule="auto"/>
              <w:ind w:left="0" w:right="41" w:firstLine="0"/>
              <w:jc w:val="center"/>
            </w:pPr>
          </w:p>
        </w:tc>
      </w:tr>
      <w:tr w:rsidR="00AB6F36">
        <w:trPr>
          <w:trHeight w:val="331"/>
        </w:trPr>
        <w:tc>
          <w:tcPr>
            <w:tcW w:w="9085" w:type="dxa"/>
            <w:tcBorders>
              <w:top w:val="single" w:sz="4" w:space="0" w:color="000000"/>
              <w:left w:val="single" w:sz="4" w:space="0" w:color="000000"/>
              <w:bottom w:val="single" w:sz="4" w:space="0" w:color="000000"/>
              <w:right w:val="single" w:sz="4" w:space="0" w:color="000000"/>
            </w:tcBorders>
          </w:tcPr>
          <w:p w:rsidR="00AB6F36" w:rsidRPr="00AB6F36" w:rsidRDefault="00017AB1" w:rsidP="00AB6F36">
            <w:pPr>
              <w:spacing w:after="0" w:line="259" w:lineRule="auto"/>
              <w:ind w:left="0" w:right="0" w:firstLine="0"/>
              <w:rPr>
                <w:b/>
                <w:sz w:val="28"/>
              </w:rPr>
            </w:pPr>
            <w:r>
              <w:rPr>
                <w:b/>
                <w:sz w:val="28"/>
              </w:rPr>
              <w:t xml:space="preserve"> Раздел «</w:t>
            </w:r>
            <w:r w:rsidR="00AB6F36" w:rsidRPr="00AB6F36">
              <w:rPr>
                <w:b/>
                <w:sz w:val="28"/>
              </w:rPr>
              <w:t xml:space="preserve">Результаты анализа </w:t>
            </w:r>
            <w:proofErr w:type="gramStart"/>
            <w:r w:rsidR="00AB6F36" w:rsidRPr="00AB6F36">
              <w:rPr>
                <w:b/>
                <w:sz w:val="28"/>
              </w:rPr>
              <w:t>показателей  деятельности</w:t>
            </w:r>
            <w:proofErr w:type="gramEnd"/>
            <w:r w:rsidR="00AB6F36" w:rsidRPr="00AB6F36">
              <w:rPr>
                <w:b/>
                <w:sz w:val="28"/>
              </w:rPr>
              <w:t xml:space="preserve"> организации</w:t>
            </w:r>
            <w:r>
              <w:rPr>
                <w:b/>
                <w:sz w:val="28"/>
              </w:rPr>
              <w:t>»</w:t>
            </w:r>
            <w:r w:rsidR="00AB6F36" w:rsidRPr="00AB6F36">
              <w:rPr>
                <w:b/>
                <w:sz w:val="28"/>
              </w:rPr>
              <w:t xml:space="preserve"> </w:t>
            </w:r>
            <w:r w:rsidR="00AB6F36" w:rsidRPr="00AB6F36">
              <w:rPr>
                <w:b/>
                <w:sz w:val="28"/>
              </w:rPr>
              <w:tab/>
            </w:r>
          </w:p>
        </w:tc>
        <w:tc>
          <w:tcPr>
            <w:tcW w:w="1057" w:type="dxa"/>
            <w:tcBorders>
              <w:top w:val="single" w:sz="4" w:space="0" w:color="000000"/>
              <w:left w:val="single" w:sz="4" w:space="0" w:color="000000"/>
              <w:bottom w:val="single" w:sz="4" w:space="0" w:color="000000"/>
              <w:right w:val="single" w:sz="4" w:space="0" w:color="000000"/>
            </w:tcBorders>
          </w:tcPr>
          <w:p w:rsidR="00AB6F36" w:rsidRDefault="00017AB1">
            <w:pPr>
              <w:spacing w:after="0" w:line="259" w:lineRule="auto"/>
              <w:ind w:left="0" w:right="41" w:firstLine="0"/>
              <w:jc w:val="center"/>
              <w:rPr>
                <w:sz w:val="28"/>
              </w:rPr>
            </w:pPr>
            <w:r>
              <w:rPr>
                <w:sz w:val="28"/>
              </w:rPr>
              <w:t>22</w:t>
            </w:r>
          </w:p>
        </w:tc>
      </w:tr>
    </w:tbl>
    <w:p w:rsidR="000E28FC" w:rsidRDefault="00654DBE">
      <w:pPr>
        <w:spacing w:after="0" w:line="259" w:lineRule="auto"/>
        <w:ind w:left="0" w:right="5269" w:firstLine="0"/>
        <w:jc w:val="right"/>
      </w:pPr>
      <w:r>
        <w:rPr>
          <w:sz w:val="18"/>
        </w:rPr>
        <w:t xml:space="preserve"> </w:t>
      </w:r>
    </w:p>
    <w:p w:rsidR="000E28FC" w:rsidRDefault="00654DBE">
      <w:pPr>
        <w:spacing w:after="108" w:line="259" w:lineRule="auto"/>
        <w:ind w:left="360" w:right="0" w:firstLine="0"/>
      </w:pPr>
      <w:r>
        <w:rPr>
          <w:sz w:val="18"/>
        </w:rPr>
        <w:t xml:space="preserve"> </w:t>
      </w:r>
    </w:p>
    <w:p w:rsidR="000E28FC" w:rsidRDefault="00654DBE">
      <w:pPr>
        <w:spacing w:after="0" w:line="259" w:lineRule="auto"/>
        <w:ind w:left="360" w:right="0" w:firstLine="0"/>
      </w:pPr>
      <w:r>
        <w:rPr>
          <w:sz w:val="32"/>
        </w:rPr>
        <w:t xml:space="preserve"> </w:t>
      </w:r>
    </w:p>
    <w:p w:rsidR="000E28FC" w:rsidRDefault="00654DBE">
      <w:pPr>
        <w:spacing w:after="150" w:line="259" w:lineRule="auto"/>
        <w:ind w:left="0" w:right="0" w:firstLine="0"/>
      </w:pPr>
      <w:r>
        <w:rPr>
          <w:sz w:val="32"/>
        </w:rPr>
        <w:t xml:space="preserve"> </w:t>
      </w:r>
    </w:p>
    <w:p w:rsidR="000E28FC" w:rsidRDefault="00654DBE">
      <w:pPr>
        <w:spacing w:after="150" w:line="259" w:lineRule="auto"/>
        <w:ind w:left="0" w:right="0" w:firstLine="0"/>
      </w:pPr>
      <w:r>
        <w:rPr>
          <w:sz w:val="32"/>
        </w:rPr>
        <w:t xml:space="preserve"> </w:t>
      </w:r>
    </w:p>
    <w:p w:rsidR="000E28FC" w:rsidRDefault="00654DBE">
      <w:pPr>
        <w:spacing w:after="0" w:line="259" w:lineRule="auto"/>
        <w:ind w:left="0" w:right="0" w:firstLine="0"/>
      </w:pPr>
      <w:r>
        <w:rPr>
          <w:sz w:val="32"/>
        </w:rPr>
        <w:t xml:space="preserve"> </w:t>
      </w:r>
    </w:p>
    <w:p w:rsidR="000E28FC" w:rsidRDefault="00654DBE">
      <w:pPr>
        <w:spacing w:after="0" w:line="259" w:lineRule="auto"/>
        <w:ind w:left="0" w:right="0" w:firstLine="0"/>
      </w:pPr>
      <w:r>
        <w:rPr>
          <w:sz w:val="32"/>
        </w:rPr>
        <w:lastRenderedPageBreak/>
        <w:t xml:space="preserve"> </w:t>
      </w:r>
    </w:p>
    <w:p w:rsidR="000E28FC" w:rsidRDefault="00654DBE">
      <w:pPr>
        <w:spacing w:after="0" w:line="259" w:lineRule="auto"/>
        <w:ind w:left="0" w:right="0" w:firstLine="0"/>
      </w:pPr>
      <w:r>
        <w:rPr>
          <w:sz w:val="32"/>
        </w:rPr>
        <w:t xml:space="preserve"> </w:t>
      </w:r>
    </w:p>
    <w:p w:rsidR="000E28FC" w:rsidRDefault="00654DBE">
      <w:pPr>
        <w:spacing w:after="0" w:line="259" w:lineRule="auto"/>
        <w:ind w:left="0" w:right="0" w:firstLine="0"/>
      </w:pPr>
      <w:r>
        <w:rPr>
          <w:sz w:val="32"/>
        </w:rPr>
        <w:t xml:space="preserve"> </w:t>
      </w:r>
    </w:p>
    <w:p w:rsidR="000E28FC" w:rsidRDefault="00654DBE">
      <w:pPr>
        <w:spacing w:after="0" w:line="259" w:lineRule="auto"/>
        <w:ind w:left="0" w:right="0" w:firstLine="0"/>
      </w:pPr>
      <w:r>
        <w:rPr>
          <w:sz w:val="32"/>
        </w:rPr>
        <w:t xml:space="preserve"> </w:t>
      </w:r>
    </w:p>
    <w:p w:rsidR="000E28FC" w:rsidRDefault="00654DBE">
      <w:pPr>
        <w:spacing w:after="0" w:line="259" w:lineRule="auto"/>
        <w:ind w:left="0" w:right="0" w:firstLine="0"/>
      </w:pPr>
      <w:r>
        <w:rPr>
          <w:sz w:val="32"/>
        </w:rPr>
        <w:t xml:space="preserve"> </w:t>
      </w:r>
    </w:p>
    <w:p w:rsidR="000E28FC" w:rsidRDefault="00654DBE">
      <w:pPr>
        <w:spacing w:after="0" w:line="259" w:lineRule="auto"/>
        <w:ind w:left="360" w:right="0" w:firstLine="0"/>
      </w:pPr>
      <w:r>
        <w:rPr>
          <w:sz w:val="32"/>
        </w:rPr>
        <w:t xml:space="preserve"> </w:t>
      </w:r>
    </w:p>
    <w:p w:rsidR="000E28FC" w:rsidRDefault="00654DBE">
      <w:pPr>
        <w:spacing w:after="0" w:line="259" w:lineRule="auto"/>
        <w:ind w:left="360" w:right="0" w:firstLine="0"/>
      </w:pPr>
      <w:r>
        <w:rPr>
          <w:sz w:val="32"/>
        </w:rPr>
        <w:t xml:space="preserve"> </w:t>
      </w:r>
    </w:p>
    <w:p w:rsidR="000E28FC" w:rsidRDefault="00654DBE">
      <w:pPr>
        <w:spacing w:after="0" w:line="259" w:lineRule="auto"/>
        <w:ind w:left="360" w:right="0" w:firstLine="0"/>
      </w:pPr>
      <w:r>
        <w:rPr>
          <w:sz w:val="32"/>
        </w:rPr>
        <w:t xml:space="preserve"> </w:t>
      </w:r>
    </w:p>
    <w:p w:rsidR="000E28FC" w:rsidRDefault="00654DBE">
      <w:pPr>
        <w:spacing w:after="0" w:line="259" w:lineRule="auto"/>
        <w:ind w:left="360" w:right="0" w:firstLine="0"/>
      </w:pPr>
      <w:r>
        <w:rPr>
          <w:sz w:val="32"/>
        </w:rPr>
        <w:t xml:space="preserve"> </w:t>
      </w:r>
    </w:p>
    <w:p w:rsidR="000E28FC" w:rsidRDefault="00654DBE">
      <w:pPr>
        <w:spacing w:after="0" w:line="259" w:lineRule="auto"/>
        <w:ind w:left="360" w:right="0" w:firstLine="0"/>
      </w:pPr>
      <w:r>
        <w:rPr>
          <w:sz w:val="32"/>
        </w:rPr>
        <w:t xml:space="preserve"> </w:t>
      </w:r>
    </w:p>
    <w:p w:rsidR="000E28FC" w:rsidRDefault="00654DBE">
      <w:pPr>
        <w:spacing w:after="23" w:line="259" w:lineRule="auto"/>
        <w:ind w:left="66" w:right="0" w:firstLine="0"/>
        <w:jc w:val="center"/>
      </w:pPr>
      <w:r>
        <w:rPr>
          <w:b/>
        </w:rPr>
        <w:t xml:space="preserve"> </w:t>
      </w:r>
    </w:p>
    <w:p w:rsidR="000E28FC" w:rsidRDefault="00654DBE">
      <w:pPr>
        <w:pStyle w:val="1"/>
        <w:ind w:left="376" w:right="353" w:hanging="10"/>
      </w:pPr>
      <w:r>
        <w:rPr>
          <w:sz w:val="24"/>
        </w:rPr>
        <w:t xml:space="preserve">Общие сведения об образовательной организации </w:t>
      </w:r>
    </w:p>
    <w:p w:rsidR="000E28FC" w:rsidRDefault="00654DBE">
      <w:pPr>
        <w:spacing w:after="0" w:line="259" w:lineRule="auto"/>
        <w:ind w:left="360" w:right="0" w:firstLine="0"/>
      </w:pPr>
      <w:r>
        <w:rPr>
          <w:b/>
        </w:rPr>
        <w:t xml:space="preserve"> </w:t>
      </w:r>
    </w:p>
    <w:tbl>
      <w:tblPr>
        <w:tblStyle w:val="TableGrid"/>
        <w:tblW w:w="9575" w:type="dxa"/>
        <w:tblInd w:w="250" w:type="dxa"/>
        <w:tblCellMar>
          <w:top w:w="7" w:type="dxa"/>
          <w:left w:w="106" w:type="dxa"/>
          <w:right w:w="63" w:type="dxa"/>
        </w:tblCellMar>
        <w:tblLook w:val="04A0" w:firstRow="1" w:lastRow="0" w:firstColumn="1" w:lastColumn="0" w:noHBand="0" w:noVBand="1"/>
      </w:tblPr>
      <w:tblGrid>
        <w:gridCol w:w="2867"/>
        <w:gridCol w:w="6708"/>
      </w:tblGrid>
      <w:tr w:rsidR="000E28FC">
        <w:trPr>
          <w:trHeight w:val="1916"/>
        </w:trPr>
        <w:tc>
          <w:tcPr>
            <w:tcW w:w="286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41" w:firstLine="0"/>
              <w:jc w:val="center"/>
            </w:pPr>
            <w:r>
              <w:rPr>
                <w:b/>
              </w:rPr>
              <w:t xml:space="preserve">Наименование ОУ </w:t>
            </w:r>
          </w:p>
        </w:tc>
        <w:tc>
          <w:tcPr>
            <w:tcW w:w="6708" w:type="dxa"/>
            <w:tcBorders>
              <w:top w:val="single" w:sz="4" w:space="0" w:color="000000"/>
              <w:left w:val="single" w:sz="4" w:space="0" w:color="000000"/>
              <w:bottom w:val="single" w:sz="4" w:space="0" w:color="000000"/>
              <w:right w:val="single" w:sz="4" w:space="0" w:color="000000"/>
            </w:tcBorders>
          </w:tcPr>
          <w:p w:rsidR="000E28FC" w:rsidRDefault="00204E60">
            <w:pPr>
              <w:spacing w:after="0" w:line="288" w:lineRule="auto"/>
              <w:ind w:left="0" w:right="205" w:firstLine="0"/>
              <w:jc w:val="both"/>
            </w:pPr>
            <w:r>
              <w:t>Муниципальное бюджетное</w:t>
            </w:r>
            <w:r w:rsidR="00654DBE">
              <w:t xml:space="preserve"> дошкольное образовател</w:t>
            </w:r>
            <w:r>
              <w:t xml:space="preserve">ьное учреждение детский сад «Теремок» общеразвивающего </w:t>
            </w:r>
            <w:proofErr w:type="gramStart"/>
            <w:r>
              <w:t xml:space="preserve">вида  </w:t>
            </w:r>
            <w:proofErr w:type="spellStart"/>
            <w:r>
              <w:t>с.Петровское</w:t>
            </w:r>
            <w:proofErr w:type="spellEnd"/>
            <w:proofErr w:type="gramEnd"/>
            <w:r>
              <w:t xml:space="preserve"> </w:t>
            </w:r>
            <w:r w:rsidR="00654DBE">
              <w:t xml:space="preserve"> муниципального района </w:t>
            </w:r>
            <w:proofErr w:type="spellStart"/>
            <w:r w:rsidR="00654DBE">
              <w:t>Ишимбайский</w:t>
            </w:r>
            <w:proofErr w:type="spellEnd"/>
            <w:r w:rsidR="00654DBE">
              <w:t xml:space="preserve"> район Республики Башкортостан  </w:t>
            </w:r>
          </w:p>
          <w:p w:rsidR="000E28FC" w:rsidRDefault="00654DBE">
            <w:pPr>
              <w:spacing w:after="0" w:line="259" w:lineRule="auto"/>
              <w:ind w:left="0" w:right="0" w:firstLine="0"/>
            </w:pPr>
            <w:r>
              <w:t xml:space="preserve"> </w:t>
            </w:r>
          </w:p>
        </w:tc>
      </w:tr>
      <w:tr w:rsidR="000E28FC">
        <w:trPr>
          <w:trHeight w:val="643"/>
        </w:trPr>
        <w:tc>
          <w:tcPr>
            <w:tcW w:w="286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rPr>
                <w:b/>
              </w:rPr>
              <w:t xml:space="preserve">Адрес ОУ </w:t>
            </w:r>
          </w:p>
        </w:tc>
        <w:tc>
          <w:tcPr>
            <w:tcW w:w="6708"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both"/>
            </w:pPr>
            <w:r>
              <w:t>453203, Респ</w:t>
            </w:r>
            <w:r w:rsidR="00204E60">
              <w:t xml:space="preserve">ублика Башкортостан, </w:t>
            </w:r>
            <w:proofErr w:type="spellStart"/>
            <w:proofErr w:type="gramStart"/>
            <w:r w:rsidR="00204E60">
              <w:t>с.Петровское</w:t>
            </w:r>
            <w:proofErr w:type="spellEnd"/>
            <w:r w:rsidR="00204E60">
              <w:t xml:space="preserve">  ул.</w:t>
            </w:r>
            <w:proofErr w:type="gramEnd"/>
            <w:r w:rsidR="00204E60">
              <w:t xml:space="preserve">  Трудовая 10.</w:t>
            </w:r>
            <w:r>
              <w:t xml:space="preserve"> </w:t>
            </w:r>
          </w:p>
        </w:tc>
      </w:tr>
      <w:tr w:rsidR="000E28FC">
        <w:trPr>
          <w:trHeight w:val="332"/>
        </w:trPr>
        <w:tc>
          <w:tcPr>
            <w:tcW w:w="286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rPr>
                <w:b/>
              </w:rPr>
              <w:t xml:space="preserve">Телефон  </w:t>
            </w:r>
          </w:p>
        </w:tc>
        <w:tc>
          <w:tcPr>
            <w:tcW w:w="6708" w:type="dxa"/>
            <w:tcBorders>
              <w:top w:val="single" w:sz="4" w:space="0" w:color="000000"/>
              <w:left w:val="single" w:sz="4" w:space="0" w:color="000000"/>
              <w:bottom w:val="single" w:sz="4" w:space="0" w:color="000000"/>
              <w:right w:val="single" w:sz="4" w:space="0" w:color="000000"/>
            </w:tcBorders>
          </w:tcPr>
          <w:p w:rsidR="000E28FC" w:rsidRDefault="00204E60">
            <w:pPr>
              <w:spacing w:after="0" w:line="259" w:lineRule="auto"/>
              <w:ind w:left="0" w:right="0" w:firstLine="0"/>
            </w:pPr>
            <w:r>
              <w:t>(34794) 76422</w:t>
            </w:r>
          </w:p>
        </w:tc>
      </w:tr>
      <w:tr w:rsidR="000E28FC" w:rsidRPr="00204E60">
        <w:trPr>
          <w:trHeight w:val="283"/>
        </w:trPr>
        <w:tc>
          <w:tcPr>
            <w:tcW w:w="286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rPr>
                <w:b/>
              </w:rPr>
              <w:t xml:space="preserve">Электронная почта </w:t>
            </w:r>
          </w:p>
        </w:tc>
        <w:tc>
          <w:tcPr>
            <w:tcW w:w="6708" w:type="dxa"/>
            <w:tcBorders>
              <w:top w:val="single" w:sz="4" w:space="0" w:color="000000"/>
              <w:left w:val="single" w:sz="4" w:space="0" w:color="000000"/>
              <w:bottom w:val="single" w:sz="4" w:space="0" w:color="000000"/>
              <w:right w:val="single" w:sz="4" w:space="0" w:color="000000"/>
            </w:tcBorders>
          </w:tcPr>
          <w:p w:rsidR="000E28FC" w:rsidRPr="00204E60" w:rsidRDefault="00654DBE">
            <w:pPr>
              <w:spacing w:after="0" w:line="259" w:lineRule="auto"/>
              <w:ind w:left="0" w:right="0" w:firstLine="0"/>
            </w:pPr>
            <w:r>
              <w:t>Е</w:t>
            </w:r>
            <w:r w:rsidRPr="00204E60">
              <w:t>-</w:t>
            </w:r>
            <w:r w:rsidRPr="00783C72">
              <w:rPr>
                <w:lang w:val="en-US"/>
              </w:rPr>
              <w:t>mail</w:t>
            </w:r>
            <w:r w:rsidRPr="00204E60">
              <w:t xml:space="preserve">: </w:t>
            </w:r>
          </w:p>
        </w:tc>
      </w:tr>
      <w:tr w:rsidR="000E28FC">
        <w:trPr>
          <w:trHeight w:val="288"/>
        </w:trPr>
        <w:tc>
          <w:tcPr>
            <w:tcW w:w="286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rPr>
                <w:b/>
              </w:rPr>
              <w:t xml:space="preserve">Руководитель </w:t>
            </w:r>
          </w:p>
        </w:tc>
        <w:tc>
          <w:tcPr>
            <w:tcW w:w="6708"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заведующи</w:t>
            </w:r>
            <w:r w:rsidR="00204E60">
              <w:t>й Сухова О.Н.</w:t>
            </w:r>
          </w:p>
        </w:tc>
      </w:tr>
      <w:tr w:rsidR="000E28FC">
        <w:trPr>
          <w:trHeight w:val="1388"/>
        </w:trPr>
        <w:tc>
          <w:tcPr>
            <w:tcW w:w="286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rPr>
                <w:b/>
              </w:rPr>
              <w:t xml:space="preserve">Режим работы  </w:t>
            </w:r>
          </w:p>
        </w:tc>
        <w:tc>
          <w:tcPr>
            <w:tcW w:w="6708" w:type="dxa"/>
            <w:tcBorders>
              <w:top w:val="single" w:sz="4" w:space="0" w:color="000000"/>
              <w:left w:val="single" w:sz="4" w:space="0" w:color="000000"/>
              <w:bottom w:val="single" w:sz="4" w:space="0" w:color="000000"/>
              <w:right w:val="single" w:sz="4" w:space="0" w:color="000000"/>
            </w:tcBorders>
          </w:tcPr>
          <w:p w:rsidR="000E28FC" w:rsidRDefault="00654DBE">
            <w:pPr>
              <w:spacing w:after="7" w:line="275" w:lineRule="auto"/>
              <w:ind w:left="0" w:right="316" w:firstLine="0"/>
            </w:pPr>
            <w:r>
              <w:t>понедельник-</w:t>
            </w:r>
            <w:r w:rsidR="00017AB1">
              <w:t>пятница:</w:t>
            </w:r>
            <w:r w:rsidR="00017AB1">
              <w:rPr>
                <w:b/>
              </w:rPr>
              <w:t xml:space="preserve"> сокращенный</w:t>
            </w:r>
            <w:r w:rsidR="00204E60">
              <w:t xml:space="preserve"> </w:t>
            </w:r>
            <w:proofErr w:type="gramStart"/>
            <w:r w:rsidR="00204E60">
              <w:t>день  (</w:t>
            </w:r>
            <w:proofErr w:type="gramEnd"/>
            <w:r w:rsidR="00204E60">
              <w:t>10-часовое пребывание) с 8.00</w:t>
            </w:r>
            <w:r>
              <w:t xml:space="preserve"> – 18.00 часов. </w:t>
            </w:r>
          </w:p>
          <w:p w:rsidR="000E28FC" w:rsidRDefault="00654DBE">
            <w:pPr>
              <w:spacing w:after="0" w:line="259" w:lineRule="auto"/>
              <w:ind w:left="0" w:right="0" w:firstLine="0"/>
            </w:pPr>
            <w:r>
              <w:t xml:space="preserve">выходной: суббота, воскресенье </w:t>
            </w:r>
          </w:p>
        </w:tc>
      </w:tr>
      <w:tr w:rsidR="000E28FC">
        <w:trPr>
          <w:trHeight w:val="840"/>
        </w:trPr>
        <w:tc>
          <w:tcPr>
            <w:tcW w:w="286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rPr>
                <w:b/>
              </w:rPr>
              <w:t xml:space="preserve">Учредитель  </w:t>
            </w:r>
          </w:p>
        </w:tc>
        <w:tc>
          <w:tcPr>
            <w:tcW w:w="6708"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Функции и полномочия </w:t>
            </w:r>
            <w:r w:rsidR="00017AB1">
              <w:t>Учредителя осуществляет</w:t>
            </w:r>
            <w:r>
              <w:t xml:space="preserve"> </w:t>
            </w:r>
          </w:p>
          <w:p w:rsidR="000E28FC" w:rsidRDefault="00017AB1">
            <w:pPr>
              <w:spacing w:after="0" w:line="259" w:lineRule="auto"/>
              <w:ind w:left="0" w:right="0" w:firstLine="0"/>
            </w:pPr>
            <w:r>
              <w:t>администрация муниципального</w:t>
            </w:r>
            <w:r w:rsidR="00654DBE">
              <w:t xml:space="preserve"> района </w:t>
            </w:r>
            <w:proofErr w:type="spellStart"/>
            <w:r w:rsidR="00654DBE">
              <w:t>Ишимбайский</w:t>
            </w:r>
            <w:proofErr w:type="spellEnd"/>
            <w:r w:rsidR="00654DBE">
              <w:t xml:space="preserve"> район Республики Башкортостан </w:t>
            </w:r>
          </w:p>
        </w:tc>
      </w:tr>
      <w:tr w:rsidR="000E28FC">
        <w:trPr>
          <w:trHeight w:val="836"/>
        </w:trPr>
        <w:tc>
          <w:tcPr>
            <w:tcW w:w="2867"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rPr>
                <w:b/>
              </w:rPr>
              <w:t xml:space="preserve">Реквизиты лицензии на образовательную деятельность </w:t>
            </w:r>
          </w:p>
        </w:tc>
        <w:tc>
          <w:tcPr>
            <w:tcW w:w="6708" w:type="dxa"/>
            <w:tcBorders>
              <w:top w:val="single" w:sz="4" w:space="0" w:color="000000"/>
              <w:left w:val="single" w:sz="4" w:space="0" w:color="000000"/>
              <w:bottom w:val="single" w:sz="4" w:space="0" w:color="000000"/>
              <w:right w:val="single" w:sz="4" w:space="0" w:color="000000"/>
            </w:tcBorders>
          </w:tcPr>
          <w:p w:rsidR="000E28FC" w:rsidRDefault="00204E60">
            <w:pPr>
              <w:spacing w:after="0" w:line="259" w:lineRule="auto"/>
              <w:ind w:left="0" w:right="0" w:firstLine="0"/>
            </w:pPr>
            <w:r>
              <w:t>№0004555 от 08 августа 2014</w:t>
            </w:r>
            <w:r w:rsidR="00654DBE">
              <w:t xml:space="preserve"> года  </w:t>
            </w:r>
          </w:p>
          <w:p w:rsidR="000E28FC" w:rsidRDefault="00654DBE">
            <w:pPr>
              <w:spacing w:after="0" w:line="259" w:lineRule="auto"/>
              <w:ind w:left="0" w:right="0" w:firstLine="0"/>
              <w:jc w:val="both"/>
            </w:pPr>
            <w:r>
              <w:t xml:space="preserve">(лицензия </w:t>
            </w:r>
            <w:proofErr w:type="gramStart"/>
            <w:r>
              <w:t>выдана  Управлением</w:t>
            </w:r>
            <w:proofErr w:type="gramEnd"/>
            <w:r>
              <w:t xml:space="preserve"> по контролю и надзору в сфере образования Республики Башкортостан)</w:t>
            </w:r>
            <w:r>
              <w:rPr>
                <w:b/>
              </w:rPr>
              <w:t xml:space="preserve">  </w:t>
            </w:r>
            <w:r>
              <w:t xml:space="preserve"> </w:t>
            </w:r>
          </w:p>
        </w:tc>
      </w:tr>
    </w:tbl>
    <w:p w:rsidR="000E28FC" w:rsidRDefault="00654DBE">
      <w:pPr>
        <w:spacing w:after="19" w:line="259" w:lineRule="auto"/>
        <w:ind w:left="360" w:right="0" w:firstLine="0"/>
      </w:pPr>
      <w:r>
        <w:rPr>
          <w:sz w:val="28"/>
        </w:rPr>
        <w:t xml:space="preserve"> </w:t>
      </w:r>
    </w:p>
    <w:p w:rsidR="000E28FC" w:rsidRDefault="00654DBE">
      <w:pPr>
        <w:ind w:left="355"/>
      </w:pPr>
      <w:r>
        <w:rPr>
          <w:sz w:val="28"/>
        </w:rPr>
        <w:t xml:space="preserve">  </w:t>
      </w:r>
      <w:r>
        <w:t xml:space="preserve">Цель деятельности образовательной организации — осуществление образовательной деятельности по реализации образовательных программ дошкольного образования.    Предметом деятельности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0E28FC" w:rsidRDefault="00654DBE">
      <w:pPr>
        <w:spacing w:after="78" w:line="259" w:lineRule="auto"/>
        <w:ind w:left="360" w:right="0" w:firstLine="0"/>
      </w:pPr>
      <w:r>
        <w:t xml:space="preserve"> </w:t>
      </w:r>
    </w:p>
    <w:p w:rsidR="00017AB1" w:rsidRDefault="00017AB1">
      <w:pPr>
        <w:pStyle w:val="1"/>
      </w:pPr>
    </w:p>
    <w:p w:rsidR="00017AB1" w:rsidRDefault="00017AB1">
      <w:pPr>
        <w:pStyle w:val="1"/>
      </w:pPr>
    </w:p>
    <w:p w:rsidR="00017AB1" w:rsidRDefault="00017AB1">
      <w:pPr>
        <w:pStyle w:val="1"/>
      </w:pPr>
    </w:p>
    <w:p w:rsidR="00017AB1" w:rsidRDefault="00017AB1">
      <w:pPr>
        <w:pStyle w:val="1"/>
      </w:pPr>
    </w:p>
    <w:p w:rsidR="00017AB1" w:rsidRDefault="00017AB1">
      <w:pPr>
        <w:pStyle w:val="1"/>
      </w:pPr>
    </w:p>
    <w:p w:rsidR="000E28FC" w:rsidRDefault="00654DBE">
      <w:pPr>
        <w:pStyle w:val="1"/>
      </w:pPr>
      <w:proofErr w:type="gramStart"/>
      <w:r>
        <w:t>Аналитическая  часть</w:t>
      </w:r>
      <w:proofErr w:type="gramEnd"/>
      <w:r>
        <w:t xml:space="preserve"> </w:t>
      </w:r>
    </w:p>
    <w:p w:rsidR="000E28FC" w:rsidRDefault="00654DBE">
      <w:pPr>
        <w:spacing w:after="63" w:line="259" w:lineRule="auto"/>
        <w:ind w:left="360" w:right="0" w:firstLine="0"/>
      </w:pPr>
      <w:r>
        <w:rPr>
          <w:b/>
        </w:rPr>
        <w:t xml:space="preserve"> </w:t>
      </w:r>
    </w:p>
    <w:p w:rsidR="000E28FC" w:rsidRDefault="00654DBE">
      <w:pPr>
        <w:pStyle w:val="2"/>
        <w:ind w:left="355"/>
      </w:pPr>
      <w:r>
        <w:t xml:space="preserve">               </w:t>
      </w:r>
      <w:proofErr w:type="gramStart"/>
      <w:r>
        <w:t>Раздел  «</w:t>
      </w:r>
      <w:proofErr w:type="gramEnd"/>
      <w:r>
        <w:t xml:space="preserve">Оценка образовательной деятельности» </w:t>
      </w:r>
    </w:p>
    <w:p w:rsidR="000E28FC" w:rsidRDefault="00654DBE">
      <w:pPr>
        <w:spacing w:after="0" w:line="259" w:lineRule="auto"/>
        <w:ind w:left="360" w:right="0" w:firstLine="0"/>
      </w:pPr>
      <w:r>
        <w:rPr>
          <w:b/>
          <w:i/>
          <w:sz w:val="28"/>
        </w:rPr>
        <w:t xml:space="preserve">  </w:t>
      </w:r>
    </w:p>
    <w:p w:rsidR="000E28FC" w:rsidRDefault="00654DBE">
      <w:pPr>
        <w:pStyle w:val="3"/>
        <w:ind w:left="355" w:right="617"/>
      </w:pPr>
      <w:r>
        <w:t xml:space="preserve">    Программное обеспечение </w:t>
      </w:r>
    </w:p>
    <w:p w:rsidR="000E28FC" w:rsidRDefault="00654DBE">
      <w:pPr>
        <w:ind w:left="355" w:right="343"/>
      </w:pPr>
      <w:r>
        <w:t xml:space="preserve">   Образовательная деятельность в дошкольной образовательной организации  организована в соответствии с</w:t>
      </w:r>
      <w:hyperlink r:id="rId11" w:anchor="/document/99/902389617/">
        <w:r>
          <w:t xml:space="preserve"> </w:t>
        </w:r>
      </w:hyperlink>
      <w:hyperlink r:id="rId12" w:anchor="/document/99/902389617/">
        <w:r>
          <w:t>Федеральным законом от</w:t>
        </w:r>
      </w:hyperlink>
      <w:hyperlink r:id="rId13" w:anchor="/document/99/902389617/">
        <w:r>
          <w:t xml:space="preserve"> </w:t>
        </w:r>
      </w:hyperlink>
      <w:hyperlink r:id="rId14" w:anchor="/document/99/902389617/">
        <w:r>
          <w:t>29.12.2012 №</w:t>
        </w:r>
      </w:hyperlink>
      <w:hyperlink r:id="rId15" w:anchor="/document/99/902389617/">
        <w:r>
          <w:t xml:space="preserve"> </w:t>
        </w:r>
      </w:hyperlink>
      <w:hyperlink r:id="rId16" w:anchor="/document/99/902389617/">
        <w:r>
          <w:t>273</w:t>
        </w:r>
      </w:hyperlink>
      <w:hyperlink r:id="rId17" w:anchor="/document/99/902389617/">
        <w:r>
          <w:t>-</w:t>
        </w:r>
      </w:hyperlink>
      <w:hyperlink r:id="rId18" w:anchor="/document/99/902389617/">
        <w:r>
          <w:t>ФЗ</w:t>
        </w:r>
      </w:hyperlink>
      <w:hyperlink r:id="rId19" w:anchor="/document/99/902389617/">
        <w:r>
          <w:rPr>
            <w:color w:val="01745C"/>
          </w:rPr>
          <w:t xml:space="preserve"> </w:t>
        </w:r>
      </w:hyperlink>
      <w:r>
        <w:rPr>
          <w:color w:val="01745C"/>
        </w:rPr>
        <w:t xml:space="preserve"> </w:t>
      </w:r>
      <w:r>
        <w:t>"Об образовании в Российской Федерации»,</w:t>
      </w:r>
      <w:hyperlink r:id="rId20" w:anchor="/document/99/499057887/">
        <w:r>
          <w:t xml:space="preserve"> </w:t>
        </w:r>
      </w:hyperlink>
      <w:hyperlink r:id="rId21" w:anchor="/document/99/499057887/">
        <w:r>
          <w:t>ФГОС дошкольного образован</w:t>
        </w:r>
      </w:hyperlink>
      <w:hyperlink r:id="rId22" w:anchor="/document/99/499057887/">
        <w:r>
          <w:t>ия</w:t>
        </w:r>
      </w:hyperlink>
      <w:hyperlink r:id="rId23" w:anchor="/document/99/499057887/">
        <w:r>
          <w:t>.</w:t>
        </w:r>
      </w:hyperlink>
      <w:r>
        <w:t xml:space="preserve">  С 01.01.2021 года детский сад функционирует в соответствии с требованиями</w:t>
      </w:r>
      <w:hyperlink r:id="rId24" w:anchor="/document/99/566085656/">
        <w:r>
          <w:t xml:space="preserve"> </w:t>
        </w:r>
      </w:hyperlink>
      <w:hyperlink r:id="rId25" w:anchor="/document/99/566085656/">
        <w:r>
          <w:t>СП</w:t>
        </w:r>
      </w:hyperlink>
      <w:hyperlink r:id="rId26" w:anchor="/document/99/566085656/">
        <w:r>
          <w:t xml:space="preserve"> </w:t>
        </w:r>
      </w:hyperlink>
      <w:hyperlink r:id="rId27" w:anchor="/document/99/566085656/">
        <w:r>
          <w:t>2.4.3648</w:t>
        </w:r>
      </w:hyperlink>
      <w:hyperlink r:id="rId28" w:anchor="/document/99/566085656/">
        <w:r>
          <w:t>-</w:t>
        </w:r>
      </w:hyperlink>
      <w:hyperlink r:id="rId29" w:anchor="/document/99/566085656/">
        <w:r>
          <w:t>20</w:t>
        </w:r>
      </w:hyperlink>
      <w:hyperlink r:id="rId30" w:anchor="/document/99/566085656/">
        <w:r>
          <w:t xml:space="preserve"> </w:t>
        </w:r>
      </w:hyperlink>
      <w:r>
        <w:t>«Санитарно-эпидемиологические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w:t>
      </w:r>
      <w:hyperlink r:id="rId31" w:anchor="/document/99/573500115/ZAP2EI83I9/">
        <w:r>
          <w:t xml:space="preserve"> </w:t>
        </w:r>
      </w:hyperlink>
      <w:hyperlink r:id="rId32" w:anchor="/document/99/573500115/ZAP2EI83I9/">
        <w:r>
          <w:t>СанПиН 1.2.3685</w:t>
        </w:r>
      </w:hyperlink>
      <w:hyperlink r:id="rId33" w:anchor="/document/99/573500115/ZAP2EI83I9/">
        <w:r>
          <w:t>-</w:t>
        </w:r>
      </w:hyperlink>
      <w:hyperlink r:id="rId34" w:anchor="/document/99/573500115/ZAP2EI83I9/">
        <w:r>
          <w:t>21</w:t>
        </w:r>
      </w:hyperlink>
      <w:hyperlink r:id="rId35" w:anchor="/document/99/573500115/ZAP2EI83I9/">
        <w:r>
          <w:t xml:space="preserve"> </w:t>
        </w:r>
      </w:hyperlink>
      <w:r>
        <w:t>«Гигиенические нормативы и требования к обеспечению безопасности и (или) безвредности для человека факторов среды обитания».</w:t>
      </w:r>
      <w:r>
        <w:rPr>
          <w:b/>
        </w:rPr>
        <w:t xml:space="preserve"> </w:t>
      </w:r>
    </w:p>
    <w:p w:rsidR="000E28FC" w:rsidRDefault="00654DBE">
      <w:pPr>
        <w:ind w:left="355" w:right="343"/>
      </w:pPr>
      <w:r>
        <w:t xml:space="preserve">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w:t>
      </w:r>
      <w:hyperlink r:id="rId36" w:anchor="/document/99/499057887/">
        <w:r>
          <w:t xml:space="preserve"> </w:t>
        </w:r>
      </w:hyperlink>
      <w:hyperlink r:id="rId37" w:anchor="/document/99/499057887/">
        <w:r>
          <w:t xml:space="preserve">ФГОС дошкольного </w:t>
        </w:r>
      </w:hyperlink>
      <w:hyperlink r:id="rId38" w:anchor="/document/99/499057887/">
        <w:r>
          <w:t>образования</w:t>
        </w:r>
      </w:hyperlink>
      <w:hyperlink r:id="rId39" w:anchor="/document/99/499057887/">
        <w:r>
          <w:t xml:space="preserve"> </w:t>
        </w:r>
      </w:hyperlink>
      <w:r>
        <w:t xml:space="preserve">с учетом примерной образовательной программы дошкольного образования, санитарно-эпидемиологическими правилами и нормативами. </w:t>
      </w:r>
    </w:p>
    <w:p w:rsidR="00017AB1" w:rsidRPr="00017AB1" w:rsidRDefault="00017AB1" w:rsidP="00017AB1">
      <w:pPr>
        <w:ind w:left="355" w:right="343"/>
        <w:rPr>
          <w:lang w:val="en-US"/>
        </w:rPr>
      </w:pPr>
      <w:r w:rsidRPr="00017AB1">
        <w:t>Для выполнения требований норм Федерального закона от</w:t>
      </w:r>
      <w:r w:rsidRPr="00017AB1">
        <w:rPr>
          <w:lang w:val="en-US"/>
        </w:rPr>
        <w:t> </w:t>
      </w:r>
      <w:r w:rsidRPr="00017AB1">
        <w:t>24.09.2022 №</w:t>
      </w:r>
      <w:r w:rsidRPr="00017AB1">
        <w:rPr>
          <w:lang w:val="en-US"/>
        </w:rPr>
        <w:t> </w:t>
      </w:r>
      <w:r w:rsidRPr="00017AB1">
        <w:t>371-ФЗ Детский сад провел организационные мероприятия по</w:t>
      </w:r>
      <w:r w:rsidRPr="00017AB1">
        <w:rPr>
          <w:lang w:val="en-US"/>
        </w:rPr>
        <w:t> </w:t>
      </w:r>
      <w:r w:rsidRPr="00017AB1">
        <w:t xml:space="preserve">внедрению федеральной образовательной программы дошкольного образования, утвержденной приказом </w:t>
      </w:r>
      <w:proofErr w:type="spellStart"/>
      <w:r w:rsidRPr="00017AB1">
        <w:t>Минпросвещения</w:t>
      </w:r>
      <w:proofErr w:type="spellEnd"/>
      <w:r w:rsidRPr="00017AB1">
        <w:t xml:space="preserve"> России от</w:t>
      </w:r>
      <w:r w:rsidRPr="00017AB1">
        <w:rPr>
          <w:lang w:val="en-US"/>
        </w:rPr>
        <w:t> </w:t>
      </w:r>
      <w:r w:rsidRPr="00017AB1">
        <w:t>25.11.2022 №</w:t>
      </w:r>
      <w:r w:rsidRPr="00017AB1">
        <w:rPr>
          <w:lang w:val="en-US"/>
        </w:rPr>
        <w:t> </w:t>
      </w:r>
      <w:r w:rsidRPr="00017AB1">
        <w:t>1028 (далее</w:t>
      </w:r>
      <w:r w:rsidRPr="00017AB1">
        <w:rPr>
          <w:lang w:val="en-US"/>
        </w:rPr>
        <w:t> </w:t>
      </w:r>
      <w:r w:rsidRPr="00017AB1">
        <w:t>— ФОП</w:t>
      </w:r>
      <w:r w:rsidRPr="00017AB1">
        <w:rPr>
          <w:lang w:val="en-US"/>
        </w:rPr>
        <w:t> </w:t>
      </w:r>
      <w:r w:rsidRPr="00017AB1">
        <w:t>ДО), в</w:t>
      </w:r>
      <w:r w:rsidRPr="00017AB1">
        <w:rPr>
          <w:lang w:val="en-US"/>
        </w:rPr>
        <w:t> </w:t>
      </w:r>
      <w:r w:rsidRPr="00017AB1">
        <w:t>соответствии с</w:t>
      </w:r>
      <w:r w:rsidRPr="00017AB1">
        <w:rPr>
          <w:lang w:val="en-US"/>
        </w:rPr>
        <w:t> </w:t>
      </w:r>
      <w:r w:rsidRPr="00017AB1">
        <w:t>утвержденной дорожной картой. Для этого создали рабочую группу в</w:t>
      </w:r>
      <w:r w:rsidRPr="00017AB1">
        <w:rPr>
          <w:lang w:val="en-US"/>
        </w:rPr>
        <w:t> </w:t>
      </w:r>
      <w:r w:rsidRPr="00017AB1">
        <w:t>составе заведующего, ста</w:t>
      </w:r>
      <w:r>
        <w:t>ршего воспитателя, воспитателей.</w:t>
      </w:r>
      <w:r w:rsidRPr="00017AB1">
        <w:t xml:space="preserve"> </w:t>
      </w:r>
      <w:proofErr w:type="spellStart"/>
      <w:r w:rsidRPr="00017AB1">
        <w:rPr>
          <w:lang w:val="en-US"/>
        </w:rPr>
        <w:t>Результаты</w:t>
      </w:r>
      <w:proofErr w:type="spellEnd"/>
      <w:r w:rsidRPr="00017AB1">
        <w:rPr>
          <w:lang w:val="en-US"/>
        </w:rPr>
        <w:t>:</w:t>
      </w:r>
    </w:p>
    <w:p w:rsidR="00017AB1" w:rsidRPr="00017AB1" w:rsidRDefault="00017AB1" w:rsidP="00017AB1">
      <w:pPr>
        <w:numPr>
          <w:ilvl w:val="0"/>
          <w:numId w:val="22"/>
        </w:numPr>
        <w:ind w:right="343"/>
      </w:pPr>
      <w:r w:rsidRPr="00017AB1">
        <w:t>утвердили новую основную образовательную программу дошкольного образования Детского сада (далее</w:t>
      </w:r>
      <w:r w:rsidRPr="00017AB1">
        <w:rPr>
          <w:lang w:val="en-US"/>
        </w:rPr>
        <w:t> </w:t>
      </w:r>
      <w:r w:rsidRPr="00017AB1">
        <w:t>— ООП</w:t>
      </w:r>
      <w:r w:rsidRPr="00017AB1">
        <w:rPr>
          <w:lang w:val="en-US"/>
        </w:rPr>
        <w:t> </w:t>
      </w:r>
      <w:r w:rsidRPr="00017AB1">
        <w:t>ДО), разработанную на</w:t>
      </w:r>
      <w:r w:rsidRPr="00017AB1">
        <w:rPr>
          <w:lang w:val="en-US"/>
        </w:rPr>
        <w:t> </w:t>
      </w:r>
      <w:r w:rsidRPr="00017AB1">
        <w:t>основе ФОП</w:t>
      </w:r>
      <w:r w:rsidRPr="00017AB1">
        <w:rPr>
          <w:lang w:val="en-US"/>
        </w:rPr>
        <w:t> </w:t>
      </w:r>
      <w:r w:rsidRPr="00017AB1">
        <w:t>ДО, и</w:t>
      </w:r>
      <w:r w:rsidRPr="00017AB1">
        <w:rPr>
          <w:lang w:val="en-US"/>
        </w:rPr>
        <w:t> </w:t>
      </w:r>
      <w:r w:rsidRPr="00017AB1">
        <w:t>ввели в</w:t>
      </w:r>
      <w:r w:rsidRPr="00017AB1">
        <w:rPr>
          <w:lang w:val="en-US"/>
        </w:rPr>
        <w:t> </w:t>
      </w:r>
      <w:r w:rsidRPr="00017AB1">
        <w:t>действие с 01.09.2023;</w:t>
      </w:r>
    </w:p>
    <w:p w:rsidR="00017AB1" w:rsidRPr="00017AB1" w:rsidRDefault="00017AB1" w:rsidP="00017AB1">
      <w:pPr>
        <w:numPr>
          <w:ilvl w:val="0"/>
          <w:numId w:val="22"/>
        </w:numPr>
        <w:ind w:right="343"/>
      </w:pPr>
      <w:r w:rsidRPr="00017AB1">
        <w:t>скорректировали план-график повышения квалификации педагогических и</w:t>
      </w:r>
      <w:r w:rsidRPr="00017AB1">
        <w:rPr>
          <w:lang w:val="en-US"/>
        </w:rPr>
        <w:t> </w:t>
      </w:r>
      <w:r w:rsidRPr="00017AB1">
        <w:t>управленческих кадров и</w:t>
      </w:r>
      <w:r w:rsidRPr="00017AB1">
        <w:rPr>
          <w:lang w:val="en-US"/>
        </w:rPr>
        <w:t> </w:t>
      </w:r>
      <w:r w:rsidRPr="00017AB1">
        <w:t>запланировали обучение работников по</w:t>
      </w:r>
      <w:r w:rsidRPr="00017AB1">
        <w:rPr>
          <w:lang w:val="en-US"/>
        </w:rPr>
        <w:t> </w:t>
      </w:r>
      <w:r w:rsidRPr="00017AB1">
        <w:t>вопросам применения ФОП</w:t>
      </w:r>
      <w:r w:rsidRPr="00017AB1">
        <w:rPr>
          <w:lang w:val="en-US"/>
        </w:rPr>
        <w:t> </w:t>
      </w:r>
      <w:r w:rsidRPr="00017AB1">
        <w:t>ДО;</w:t>
      </w:r>
    </w:p>
    <w:p w:rsidR="00017AB1" w:rsidRPr="00017AB1" w:rsidRDefault="00017AB1" w:rsidP="00017AB1">
      <w:pPr>
        <w:numPr>
          <w:ilvl w:val="0"/>
          <w:numId w:val="22"/>
        </w:numPr>
        <w:ind w:right="343"/>
      </w:pPr>
      <w:r w:rsidRPr="00017AB1">
        <w:t>провели информационно-разъяснительную работу с</w:t>
      </w:r>
      <w:r w:rsidRPr="00017AB1">
        <w:rPr>
          <w:lang w:val="en-US"/>
        </w:rPr>
        <w:t> </w:t>
      </w:r>
      <w:r w:rsidRPr="00017AB1">
        <w:t>родителями (законными представителями) воспитанников.</w:t>
      </w:r>
    </w:p>
    <w:p w:rsidR="00017AB1" w:rsidRDefault="00017AB1">
      <w:pPr>
        <w:ind w:left="355" w:right="343"/>
      </w:pPr>
    </w:p>
    <w:p w:rsidR="000E28FC" w:rsidRDefault="00654DBE">
      <w:pPr>
        <w:spacing w:after="45" w:line="260" w:lineRule="auto"/>
        <w:ind w:left="355" w:right="348"/>
        <w:jc w:val="both"/>
      </w:pPr>
      <w:r>
        <w:t xml:space="preserve">  Содержание и организация образовательного процесса в дошкольной организации осуществлялись на основе разработанной Основной образовательной программы ДОУ, Адаптированных основных образовательных программ ДОУ в основу которых вошли: базисная </w:t>
      </w:r>
      <w:r>
        <w:rPr>
          <w:i/>
        </w:rPr>
        <w:t>Инновационная программа дошкольного образования:</w:t>
      </w:r>
      <w:r>
        <w:t xml:space="preserve"> </w:t>
      </w:r>
    </w:p>
    <w:p w:rsidR="000E28FC" w:rsidRDefault="00654DBE">
      <w:pPr>
        <w:numPr>
          <w:ilvl w:val="0"/>
          <w:numId w:val="1"/>
        </w:numPr>
        <w:spacing w:after="29"/>
        <w:ind w:left="1142" w:right="343" w:hanging="360"/>
      </w:pPr>
      <w:r>
        <w:t xml:space="preserve">- Н.Е. </w:t>
      </w:r>
      <w:proofErr w:type="spellStart"/>
      <w:r>
        <w:t>Вераксы</w:t>
      </w:r>
      <w:proofErr w:type="spellEnd"/>
      <w:r>
        <w:t xml:space="preserve">, Т.С. </w:t>
      </w:r>
      <w:proofErr w:type="gramStart"/>
      <w:r>
        <w:t>Комарова,  Э.М.</w:t>
      </w:r>
      <w:proofErr w:type="gramEnd"/>
      <w:r>
        <w:t xml:space="preserve"> Дорофеева, «От рождения до школы». </w:t>
      </w:r>
      <w:r>
        <w:rPr>
          <w:i/>
        </w:rPr>
        <w:t xml:space="preserve">Программы коррекционного обучения: </w:t>
      </w:r>
    </w:p>
    <w:p w:rsidR="000E28FC" w:rsidRDefault="00654DBE">
      <w:pPr>
        <w:numPr>
          <w:ilvl w:val="0"/>
          <w:numId w:val="1"/>
        </w:numPr>
        <w:spacing w:after="33"/>
        <w:ind w:left="1142" w:right="343" w:hanging="360"/>
      </w:pPr>
      <w:r>
        <w:t xml:space="preserve">- Н.В. </w:t>
      </w:r>
      <w:proofErr w:type="spellStart"/>
      <w:r>
        <w:t>Нищева</w:t>
      </w:r>
      <w:proofErr w:type="spellEnd"/>
      <w:r>
        <w:t xml:space="preserve"> «Программа коррекционно-развивающей работы в логопедической группе детского сада для детей с ОНР (с 4 до 7 лет),  </w:t>
      </w:r>
    </w:p>
    <w:p w:rsidR="000E28FC" w:rsidRDefault="00654DBE">
      <w:pPr>
        <w:numPr>
          <w:ilvl w:val="0"/>
          <w:numId w:val="1"/>
        </w:numPr>
        <w:ind w:left="1142" w:right="343" w:hanging="360"/>
      </w:pPr>
      <w:r>
        <w:t xml:space="preserve">- </w:t>
      </w:r>
      <w:r>
        <w:tab/>
        <w:t xml:space="preserve">Е.А. </w:t>
      </w:r>
      <w:r>
        <w:tab/>
      </w:r>
      <w:proofErr w:type="spellStart"/>
      <w:r>
        <w:t>Екжанова</w:t>
      </w:r>
      <w:proofErr w:type="spellEnd"/>
      <w:r>
        <w:t xml:space="preserve">, </w:t>
      </w:r>
      <w:r>
        <w:tab/>
        <w:t xml:space="preserve">Е.А., </w:t>
      </w:r>
      <w:r>
        <w:tab/>
      </w:r>
      <w:proofErr w:type="spellStart"/>
      <w:r>
        <w:t>Стребелева</w:t>
      </w:r>
      <w:proofErr w:type="spellEnd"/>
      <w:r>
        <w:t xml:space="preserve"> </w:t>
      </w:r>
      <w:proofErr w:type="gramStart"/>
      <w:r>
        <w:tab/>
        <w:t>«</w:t>
      </w:r>
      <w:proofErr w:type="gramEnd"/>
      <w:r>
        <w:t xml:space="preserve">Коррекционно-развивающее </w:t>
      </w:r>
      <w:r>
        <w:tab/>
        <w:t xml:space="preserve">обучение </w:t>
      </w:r>
      <w:r>
        <w:tab/>
        <w:t xml:space="preserve">и воспитание». </w:t>
      </w:r>
      <w:r>
        <w:rPr>
          <w:color w:val="0000FF"/>
        </w:rPr>
        <w:t xml:space="preserve"> </w:t>
      </w:r>
      <w:r>
        <w:rPr>
          <w:color w:val="0000FF"/>
        </w:rPr>
        <w:tab/>
      </w:r>
      <w:r>
        <w:t xml:space="preserve"> </w:t>
      </w:r>
    </w:p>
    <w:p w:rsidR="000E28FC" w:rsidRDefault="00654DBE">
      <w:pPr>
        <w:spacing w:after="50" w:line="256" w:lineRule="auto"/>
        <w:ind w:left="1153" w:right="340"/>
        <w:jc w:val="both"/>
      </w:pPr>
      <w:r>
        <w:rPr>
          <w:i/>
        </w:rPr>
        <w:t xml:space="preserve">Региональные программы: </w:t>
      </w:r>
    </w:p>
    <w:p w:rsidR="000E28FC" w:rsidRDefault="00654DBE">
      <w:pPr>
        <w:numPr>
          <w:ilvl w:val="0"/>
          <w:numId w:val="1"/>
        </w:numPr>
        <w:spacing w:after="33"/>
        <w:ind w:left="1142" w:right="343" w:hanging="360"/>
      </w:pPr>
      <w:r>
        <w:lastRenderedPageBreak/>
        <w:t xml:space="preserve">- Ф.Г. </w:t>
      </w:r>
      <w:proofErr w:type="spellStart"/>
      <w:r>
        <w:t>Азнабаева</w:t>
      </w:r>
      <w:proofErr w:type="spellEnd"/>
      <w:r>
        <w:t xml:space="preserve">, М.И. </w:t>
      </w:r>
      <w:proofErr w:type="spellStart"/>
      <w:r>
        <w:t>Фаизова</w:t>
      </w:r>
      <w:proofErr w:type="spellEnd"/>
      <w:r>
        <w:t xml:space="preserve">, З.А. </w:t>
      </w:r>
      <w:proofErr w:type="spellStart"/>
      <w:proofErr w:type="gramStart"/>
      <w:r>
        <w:t>Агзамова</w:t>
      </w:r>
      <w:proofErr w:type="spellEnd"/>
      <w:r>
        <w:t xml:space="preserve">  «</w:t>
      </w:r>
      <w:proofErr w:type="gramEnd"/>
      <w:r>
        <w:t xml:space="preserve">Академия детства»,  </w:t>
      </w:r>
      <w:r>
        <w:rPr>
          <w:i/>
        </w:rPr>
        <w:t xml:space="preserve">Вариативные программы: </w:t>
      </w:r>
    </w:p>
    <w:p w:rsidR="000E28FC" w:rsidRDefault="00654DBE">
      <w:pPr>
        <w:numPr>
          <w:ilvl w:val="0"/>
          <w:numId w:val="1"/>
        </w:numPr>
        <w:ind w:left="1142" w:right="343" w:hanging="360"/>
      </w:pPr>
      <w:r>
        <w:t xml:space="preserve">- Р.Б. </w:t>
      </w:r>
      <w:proofErr w:type="spellStart"/>
      <w:proofErr w:type="gramStart"/>
      <w:r>
        <w:t>Стеркина</w:t>
      </w:r>
      <w:proofErr w:type="spellEnd"/>
      <w:r>
        <w:t xml:space="preserve">  «</w:t>
      </w:r>
      <w:proofErr w:type="gramEnd"/>
      <w:r>
        <w:t xml:space="preserve">Основы безопасности детей дошкольного возраста»  </w:t>
      </w:r>
    </w:p>
    <w:p w:rsidR="000E28FC" w:rsidRDefault="00654DBE">
      <w:pPr>
        <w:numPr>
          <w:ilvl w:val="0"/>
          <w:numId w:val="1"/>
        </w:numPr>
        <w:ind w:left="1142" w:right="343" w:hanging="360"/>
      </w:pPr>
      <w:r>
        <w:t xml:space="preserve">- И. </w:t>
      </w:r>
      <w:proofErr w:type="spellStart"/>
      <w:proofErr w:type="gramStart"/>
      <w:r>
        <w:t>Новоскольцева</w:t>
      </w:r>
      <w:proofErr w:type="spellEnd"/>
      <w:r>
        <w:t xml:space="preserve">,  </w:t>
      </w:r>
      <w:proofErr w:type="spellStart"/>
      <w:r>
        <w:t>И.Каплунова</w:t>
      </w:r>
      <w:proofErr w:type="spellEnd"/>
      <w:proofErr w:type="gramEnd"/>
      <w:r>
        <w:t xml:space="preserve">  «Ладушки»  </w:t>
      </w:r>
    </w:p>
    <w:p w:rsidR="000E28FC" w:rsidRDefault="00654DBE">
      <w:pPr>
        <w:numPr>
          <w:ilvl w:val="0"/>
          <w:numId w:val="1"/>
        </w:numPr>
        <w:spacing w:after="28"/>
        <w:ind w:left="1142" w:right="343" w:hanging="360"/>
      </w:pPr>
      <w:r>
        <w:t xml:space="preserve">- И.А. Лыкова учебно-методическое пособие «Изобразительная деятельность в детском саду», </w:t>
      </w:r>
    </w:p>
    <w:p w:rsidR="000E28FC" w:rsidRDefault="00654DBE">
      <w:pPr>
        <w:numPr>
          <w:ilvl w:val="0"/>
          <w:numId w:val="1"/>
        </w:numPr>
        <w:ind w:left="1142" w:right="343" w:hanging="360"/>
      </w:pPr>
      <w:r>
        <w:t xml:space="preserve">- Л.И. </w:t>
      </w:r>
      <w:proofErr w:type="spellStart"/>
      <w:r>
        <w:t>Пензулаева</w:t>
      </w:r>
      <w:proofErr w:type="spellEnd"/>
      <w:r>
        <w:t xml:space="preserve"> учебно-методическое пособие «Физическая культура в детском саду», </w:t>
      </w:r>
    </w:p>
    <w:p w:rsidR="000E28FC" w:rsidRDefault="00654DBE">
      <w:pPr>
        <w:numPr>
          <w:ilvl w:val="0"/>
          <w:numId w:val="1"/>
        </w:numPr>
        <w:spacing w:after="21" w:line="260" w:lineRule="auto"/>
        <w:ind w:left="1142" w:right="343" w:hanging="360"/>
      </w:pPr>
      <w:r>
        <w:t xml:space="preserve">- И.Ю. </w:t>
      </w:r>
      <w:proofErr w:type="spellStart"/>
      <w:r>
        <w:t>Куражева</w:t>
      </w:r>
      <w:proofErr w:type="spellEnd"/>
      <w:r>
        <w:t xml:space="preserve">, Н.В. </w:t>
      </w:r>
      <w:proofErr w:type="spellStart"/>
      <w:r>
        <w:t>Вапаева</w:t>
      </w:r>
      <w:proofErr w:type="spellEnd"/>
      <w:r>
        <w:t xml:space="preserve">, А.С. </w:t>
      </w:r>
      <w:proofErr w:type="spellStart"/>
      <w:r>
        <w:t>Тузаева</w:t>
      </w:r>
      <w:proofErr w:type="spellEnd"/>
      <w:r>
        <w:t>, И.А. Козлова Программа психологических занятий с детьми дошкольного возраста (3-7 лет) «</w:t>
      </w:r>
      <w:proofErr w:type="spellStart"/>
      <w:r>
        <w:t>Цветиксемицветик</w:t>
      </w:r>
      <w:proofErr w:type="spellEnd"/>
      <w:r>
        <w:t xml:space="preserve">» </w:t>
      </w:r>
    </w:p>
    <w:p w:rsidR="000E28FC" w:rsidRDefault="00654DBE">
      <w:pPr>
        <w:numPr>
          <w:ilvl w:val="0"/>
          <w:numId w:val="1"/>
        </w:numPr>
        <w:ind w:left="1142" w:right="343" w:hanging="360"/>
      </w:pPr>
      <w:proofErr w:type="spellStart"/>
      <w:r>
        <w:t>Стеркина</w:t>
      </w:r>
      <w:proofErr w:type="spellEnd"/>
      <w:r>
        <w:t xml:space="preserve"> Р.Б., Авдеева Н.Н., Князева О.Л. «Основы безопасности жизнедеятельности </w:t>
      </w:r>
    </w:p>
    <w:p w:rsidR="000E28FC" w:rsidRDefault="00654DBE">
      <w:pPr>
        <w:spacing w:after="37"/>
        <w:ind w:left="1090" w:right="343"/>
      </w:pPr>
      <w:r>
        <w:t xml:space="preserve">детей»                                       </w:t>
      </w:r>
    </w:p>
    <w:p w:rsidR="000E28FC" w:rsidRDefault="00654DBE">
      <w:pPr>
        <w:numPr>
          <w:ilvl w:val="0"/>
          <w:numId w:val="1"/>
        </w:numPr>
        <w:ind w:left="1142" w:right="343" w:hanging="360"/>
      </w:pPr>
      <w:r>
        <w:t xml:space="preserve">Е.О. Смирнова, Л.Н. </w:t>
      </w:r>
      <w:proofErr w:type="spellStart"/>
      <w:r>
        <w:t>Галигузова</w:t>
      </w:r>
      <w:proofErr w:type="spellEnd"/>
      <w:r>
        <w:t xml:space="preserve">, С.Ю. Мещерякова «Первые шаги»  </w:t>
      </w:r>
    </w:p>
    <w:p w:rsidR="000E28FC" w:rsidRDefault="00654DBE">
      <w:pPr>
        <w:spacing w:after="24" w:line="259" w:lineRule="auto"/>
        <w:ind w:left="1080" w:right="0" w:firstLine="0"/>
      </w:pPr>
      <w:r>
        <w:t xml:space="preserve"> </w:t>
      </w:r>
    </w:p>
    <w:p w:rsidR="000E28FC" w:rsidRDefault="00654DBE">
      <w:pPr>
        <w:ind w:left="730" w:right="580"/>
      </w:pPr>
      <w:r>
        <w:t xml:space="preserve">    Основная образовательная </w:t>
      </w:r>
      <w:proofErr w:type="gramStart"/>
      <w:r>
        <w:t>программа  ДОУ</w:t>
      </w:r>
      <w:proofErr w:type="gramEnd"/>
      <w:r>
        <w:t xml:space="preserve"> рассматривается как модель организации образовательного процесса, ориентированного на личность воспитанника. Она определяет содержание, формы, педагогические технологии, методы, применяемые в   ДОУ </w:t>
      </w:r>
      <w:proofErr w:type="gramStart"/>
      <w:r>
        <w:t>и  организацию</w:t>
      </w:r>
      <w:proofErr w:type="gramEnd"/>
      <w:r>
        <w:t xml:space="preserve"> образовательного процесса для детей дошкольного возраста.                 Основная образовательная </w:t>
      </w:r>
      <w:proofErr w:type="gramStart"/>
      <w:r>
        <w:t>программа  обеспечивает</w:t>
      </w:r>
      <w:proofErr w:type="gramEnd"/>
      <w:r>
        <w:t xml:space="preserve"> построение целостного педагогического процесса, направленного на полноценное всестороннее развитие ребёнка: </w:t>
      </w:r>
    </w:p>
    <w:p w:rsidR="000E28FC" w:rsidRDefault="00654DBE">
      <w:pPr>
        <w:ind w:left="730" w:right="343"/>
      </w:pPr>
      <w:r>
        <w:t>физическое, социально-коммуникативное, познавательное, речевое, художественно-</w:t>
      </w:r>
    </w:p>
    <w:p w:rsidR="00204E60" w:rsidRDefault="00654DBE">
      <w:pPr>
        <w:ind w:left="730" w:right="343"/>
      </w:pPr>
      <w:r>
        <w:t xml:space="preserve">эстетическое.                                                                 </w:t>
      </w:r>
      <w:r w:rsidR="00204E60">
        <w:t xml:space="preserve">                               </w:t>
      </w:r>
    </w:p>
    <w:p w:rsidR="000E28FC" w:rsidRDefault="00654DBE" w:rsidP="00204E60">
      <w:pPr>
        <w:ind w:left="730" w:right="343"/>
      </w:pPr>
      <w:r>
        <w:t xml:space="preserve"> Основная образовательная программа ДОУ </w:t>
      </w:r>
      <w:proofErr w:type="gramStart"/>
      <w:r>
        <w:t xml:space="preserve">показывает:   </w:t>
      </w:r>
      <w:proofErr w:type="gramEnd"/>
      <w:r>
        <w:t xml:space="preserve">                                                                - как с учётом конкретных условий и особенностей контингента воспитанников, в дошкольном  образовательном  учреждении создана  модель организации воспитания, обучения и развития дошкольников; </w:t>
      </w:r>
    </w:p>
    <w:p w:rsidR="000E28FC" w:rsidRDefault="00654DBE">
      <w:pPr>
        <w:ind w:left="1153" w:right="1719"/>
      </w:pPr>
      <w:r>
        <w:t xml:space="preserve">-  какие педагогические технологии применяются в работе с детьми; -  как учитываются индивидуальные особенности, интересы и возможности воспитанников.  </w:t>
      </w:r>
    </w:p>
    <w:p w:rsidR="000E28FC" w:rsidRDefault="00654DBE">
      <w:pPr>
        <w:spacing w:after="48" w:line="260" w:lineRule="auto"/>
        <w:ind w:left="355" w:right="348"/>
        <w:jc w:val="both"/>
      </w:pPr>
      <w:r>
        <w:t xml:space="preserve">   Программы </w:t>
      </w:r>
      <w:proofErr w:type="gramStart"/>
      <w:r>
        <w:t>обеспечивают  развитие</w:t>
      </w:r>
      <w:proofErr w:type="gramEnd"/>
      <w:r>
        <w:t xml:space="preserve"> детей дошкольного возраста с учётом их </w:t>
      </w:r>
      <w:proofErr w:type="spellStart"/>
      <w:r>
        <w:t>психологовозрастных</w:t>
      </w:r>
      <w:proofErr w:type="spellEnd"/>
      <w:r>
        <w:t xml:space="preserve"> и индивидуальных особенностей и были направлены на создание благоприятных условий для полноценного проживания ребёнком дошкольного детства, через решение следующих задач: </w:t>
      </w:r>
    </w:p>
    <w:p w:rsidR="000E28FC" w:rsidRDefault="00654DBE">
      <w:pPr>
        <w:numPr>
          <w:ilvl w:val="0"/>
          <w:numId w:val="2"/>
        </w:numPr>
        <w:spacing w:after="34"/>
        <w:ind w:right="343" w:hanging="346"/>
      </w:pPr>
      <w:r>
        <w:t xml:space="preserve">охрана и укрепление физического и психического здоровья детей, их эмоционального благополучия; </w:t>
      </w:r>
    </w:p>
    <w:p w:rsidR="000E28FC" w:rsidRDefault="00654DBE">
      <w:pPr>
        <w:numPr>
          <w:ilvl w:val="0"/>
          <w:numId w:val="2"/>
        </w:numPr>
        <w:spacing w:after="30"/>
        <w:ind w:right="343" w:hanging="346"/>
      </w:pPr>
      <w:r>
        <w:t xml:space="preserve">сохранение и поддержка индивидуальности ребёнка, развитие его индивидуальных способностей и творческого потенциала; </w:t>
      </w:r>
    </w:p>
    <w:p w:rsidR="000E28FC" w:rsidRDefault="00654DBE">
      <w:pPr>
        <w:numPr>
          <w:ilvl w:val="0"/>
          <w:numId w:val="2"/>
        </w:numPr>
        <w:ind w:right="343" w:hanging="346"/>
      </w:pPr>
      <w:r>
        <w:t xml:space="preserve">формирование общей культуры воспитанников, развитие их нравственных, интеллектуальных, физических, эстетических качеств, инициативности, </w:t>
      </w:r>
    </w:p>
    <w:p w:rsidR="000E28FC" w:rsidRDefault="00654DBE">
      <w:pPr>
        <w:spacing w:after="32"/>
        <w:ind w:left="1090" w:right="343"/>
      </w:pPr>
      <w:r>
        <w:t xml:space="preserve">самостоятельности и ответственности; </w:t>
      </w:r>
    </w:p>
    <w:p w:rsidR="000E28FC" w:rsidRDefault="00654DBE">
      <w:pPr>
        <w:numPr>
          <w:ilvl w:val="0"/>
          <w:numId w:val="2"/>
        </w:numPr>
        <w:spacing w:after="21" w:line="260" w:lineRule="auto"/>
        <w:ind w:right="343" w:hanging="346"/>
      </w:pPr>
      <w:r>
        <w:t xml:space="preserve">формирование предпосылок учебной деятельности. Программы охватывали </w:t>
      </w:r>
      <w:proofErr w:type="gramStart"/>
      <w:r>
        <w:t>все  образовательные</w:t>
      </w:r>
      <w:proofErr w:type="gramEnd"/>
      <w:r>
        <w:t xml:space="preserve"> области: - социально-коммуникативное развитие; </w:t>
      </w:r>
    </w:p>
    <w:p w:rsidR="000E28FC" w:rsidRDefault="00654DBE">
      <w:pPr>
        <w:numPr>
          <w:ilvl w:val="1"/>
          <w:numId w:val="2"/>
        </w:numPr>
        <w:ind w:right="343" w:hanging="144"/>
      </w:pPr>
      <w:r>
        <w:t xml:space="preserve">познавательное развитие </w:t>
      </w:r>
    </w:p>
    <w:p w:rsidR="000E28FC" w:rsidRDefault="00654DBE">
      <w:pPr>
        <w:numPr>
          <w:ilvl w:val="1"/>
          <w:numId w:val="2"/>
        </w:numPr>
        <w:ind w:right="343" w:hanging="144"/>
      </w:pPr>
      <w:r>
        <w:t xml:space="preserve">речевое развитие; </w:t>
      </w:r>
    </w:p>
    <w:p w:rsidR="000E28FC" w:rsidRDefault="00654DBE">
      <w:pPr>
        <w:numPr>
          <w:ilvl w:val="1"/>
          <w:numId w:val="2"/>
        </w:numPr>
        <w:ind w:right="343" w:hanging="144"/>
      </w:pPr>
      <w:r>
        <w:t xml:space="preserve">художественно-эстетическое развитие; - физическое развитие. </w:t>
      </w:r>
    </w:p>
    <w:p w:rsidR="000E28FC" w:rsidRDefault="00654DBE">
      <w:pPr>
        <w:ind w:left="355" w:right="343"/>
      </w:pPr>
      <w:r>
        <w:lastRenderedPageBreak/>
        <w:t xml:space="preserve">   Детский сад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 </w:t>
      </w:r>
    </w:p>
    <w:p w:rsidR="000E28FC" w:rsidRDefault="00654DBE">
      <w:pPr>
        <w:spacing w:after="21" w:line="260" w:lineRule="auto"/>
        <w:ind w:left="355" w:right="1340"/>
        <w:jc w:val="both"/>
      </w:pPr>
      <w:r>
        <w:t xml:space="preserve">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0E28FC" w:rsidRDefault="00654DBE">
      <w:pPr>
        <w:ind w:left="355" w:right="343"/>
      </w:pPr>
      <w:r>
        <w:t xml:space="preserve">    В учреждении проведен интернет.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w:t>
      </w:r>
      <w:proofErr w:type="spellStart"/>
      <w:r>
        <w:t>изза</w:t>
      </w:r>
      <w:proofErr w:type="spellEnd"/>
      <w:r>
        <w:t xml:space="preserve"> пандемии </w:t>
      </w:r>
      <w:proofErr w:type="spellStart"/>
      <w:r>
        <w:t>коронавируса</w:t>
      </w:r>
      <w:proofErr w:type="spellEnd"/>
      <w:r>
        <w:t xml:space="preserve"> или карантина по другим болезням)  </w:t>
      </w:r>
    </w:p>
    <w:p w:rsidR="000E28FC" w:rsidRDefault="00654DBE">
      <w:pPr>
        <w:spacing w:after="29" w:line="259" w:lineRule="auto"/>
        <w:ind w:left="360" w:right="0" w:firstLine="0"/>
      </w:pPr>
      <w:r>
        <w:t xml:space="preserve">   </w:t>
      </w:r>
    </w:p>
    <w:p w:rsidR="000E28FC" w:rsidRDefault="00654DBE">
      <w:pPr>
        <w:pStyle w:val="3"/>
        <w:ind w:left="355" w:right="617"/>
      </w:pPr>
      <w:r>
        <w:t>Характеристика контингента воспитанников</w:t>
      </w:r>
      <w:r>
        <w:rPr>
          <w:b w:val="0"/>
        </w:rPr>
        <w:t xml:space="preserve"> </w:t>
      </w:r>
    </w:p>
    <w:p w:rsidR="000E28FC" w:rsidRDefault="00654DBE">
      <w:pPr>
        <w:spacing w:after="21" w:line="260" w:lineRule="auto"/>
        <w:ind w:left="355" w:right="348"/>
        <w:jc w:val="both"/>
      </w:pPr>
      <w:r>
        <w:t xml:space="preserve">   </w:t>
      </w:r>
      <w:r w:rsidR="00204E60">
        <w:t xml:space="preserve">В </w:t>
      </w:r>
      <w:proofErr w:type="gramStart"/>
      <w:r w:rsidR="00204E60">
        <w:t>Организации  функционирует</w:t>
      </w:r>
      <w:proofErr w:type="gramEnd"/>
      <w:r w:rsidR="00204E60">
        <w:t xml:space="preserve">  7</w:t>
      </w:r>
      <w:r>
        <w:t xml:space="preserve"> групп, общеразвивающей направленности.   </w:t>
      </w:r>
      <w:r>
        <w:rPr>
          <w:b/>
          <w:i/>
        </w:rPr>
        <w:t xml:space="preserve"> </w:t>
      </w:r>
    </w:p>
    <w:p w:rsidR="000E28FC" w:rsidRDefault="00204E60">
      <w:pPr>
        <w:ind w:left="355" w:right="343"/>
      </w:pPr>
      <w:r>
        <w:t xml:space="preserve">    Детский сад</w:t>
      </w:r>
      <w:r w:rsidR="00654DBE">
        <w:t xml:space="preserve"> вида рас</w:t>
      </w:r>
      <w:r>
        <w:t>считан на 152</w:t>
      </w:r>
      <w:r w:rsidR="00654DBE">
        <w:t xml:space="preserve"> детей.   </w:t>
      </w:r>
    </w:p>
    <w:p w:rsidR="000E28FC" w:rsidRDefault="00654DBE">
      <w:pPr>
        <w:ind w:left="355" w:right="343"/>
      </w:pPr>
      <w:r>
        <w:t xml:space="preserve"> </w:t>
      </w:r>
    </w:p>
    <w:p w:rsidR="000E28FC" w:rsidRDefault="00654DBE">
      <w:pPr>
        <w:spacing w:after="0" w:line="259" w:lineRule="auto"/>
        <w:ind w:left="360" w:right="0" w:firstLine="0"/>
      </w:pPr>
      <w:r>
        <w:t xml:space="preserve">   </w:t>
      </w:r>
    </w:p>
    <w:tbl>
      <w:tblPr>
        <w:tblStyle w:val="TableGrid"/>
        <w:tblW w:w="10050" w:type="dxa"/>
        <w:tblInd w:w="144" w:type="dxa"/>
        <w:tblCellMar>
          <w:top w:w="7" w:type="dxa"/>
          <w:left w:w="106" w:type="dxa"/>
          <w:right w:w="70" w:type="dxa"/>
        </w:tblCellMar>
        <w:tblLook w:val="04A0" w:firstRow="1" w:lastRow="0" w:firstColumn="1" w:lastColumn="0" w:noHBand="0" w:noVBand="1"/>
      </w:tblPr>
      <w:tblGrid>
        <w:gridCol w:w="3346"/>
        <w:gridCol w:w="1619"/>
        <w:gridCol w:w="2516"/>
        <w:gridCol w:w="2569"/>
      </w:tblGrid>
      <w:tr w:rsidR="000E28FC" w:rsidTr="00204E60">
        <w:trPr>
          <w:trHeight w:val="562"/>
        </w:trPr>
        <w:tc>
          <w:tcPr>
            <w:tcW w:w="334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46" w:firstLine="0"/>
              <w:jc w:val="center"/>
            </w:pPr>
            <w:r>
              <w:t xml:space="preserve">Возрастные группы </w:t>
            </w:r>
          </w:p>
        </w:tc>
        <w:tc>
          <w:tcPr>
            <w:tcW w:w="161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center"/>
            </w:pPr>
            <w:r>
              <w:t xml:space="preserve">Количество групп </w:t>
            </w:r>
          </w:p>
        </w:tc>
        <w:tc>
          <w:tcPr>
            <w:tcW w:w="251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center"/>
            </w:pPr>
            <w:r>
              <w:t xml:space="preserve">Возраст воспитанников </w:t>
            </w:r>
          </w:p>
        </w:tc>
        <w:tc>
          <w:tcPr>
            <w:tcW w:w="256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Количество воспитанников </w:t>
            </w:r>
          </w:p>
        </w:tc>
      </w:tr>
      <w:tr w:rsidR="000E28FC" w:rsidTr="00204E60">
        <w:trPr>
          <w:trHeight w:val="288"/>
        </w:trPr>
        <w:tc>
          <w:tcPr>
            <w:tcW w:w="334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t xml:space="preserve">Группа раннего возраста </w:t>
            </w:r>
          </w:p>
        </w:tc>
        <w:tc>
          <w:tcPr>
            <w:tcW w:w="161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6" w:firstLine="0"/>
              <w:jc w:val="center"/>
            </w:pPr>
            <w:r>
              <w:t xml:space="preserve">1 </w:t>
            </w:r>
          </w:p>
        </w:tc>
        <w:tc>
          <w:tcPr>
            <w:tcW w:w="251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27" w:firstLine="0"/>
              <w:jc w:val="center"/>
            </w:pPr>
            <w:r>
              <w:t xml:space="preserve">1,6 – 3,6 </w:t>
            </w:r>
          </w:p>
        </w:tc>
        <w:tc>
          <w:tcPr>
            <w:tcW w:w="2569" w:type="dxa"/>
            <w:tcBorders>
              <w:top w:val="single" w:sz="4" w:space="0" w:color="000000"/>
              <w:left w:val="single" w:sz="4" w:space="0" w:color="000000"/>
              <w:bottom w:val="single" w:sz="4" w:space="0" w:color="000000"/>
              <w:right w:val="single" w:sz="4" w:space="0" w:color="000000"/>
            </w:tcBorders>
          </w:tcPr>
          <w:p w:rsidR="000E28FC" w:rsidRDefault="006E0E9D" w:rsidP="00204E60">
            <w:pPr>
              <w:spacing w:after="0" w:line="259" w:lineRule="auto"/>
              <w:ind w:left="0" w:right="41" w:firstLine="0"/>
            </w:pPr>
            <w:r>
              <w:t xml:space="preserve">                 32</w:t>
            </w:r>
          </w:p>
        </w:tc>
      </w:tr>
      <w:tr w:rsidR="000E28FC" w:rsidTr="00204E60">
        <w:trPr>
          <w:trHeight w:val="284"/>
        </w:trPr>
        <w:tc>
          <w:tcPr>
            <w:tcW w:w="334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t xml:space="preserve">Младшая  </w:t>
            </w:r>
          </w:p>
        </w:tc>
        <w:tc>
          <w:tcPr>
            <w:tcW w:w="161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6" w:firstLine="0"/>
              <w:jc w:val="center"/>
            </w:pPr>
            <w:r>
              <w:t xml:space="preserve">1 </w:t>
            </w:r>
          </w:p>
        </w:tc>
        <w:tc>
          <w:tcPr>
            <w:tcW w:w="251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27" w:firstLine="0"/>
              <w:jc w:val="center"/>
            </w:pPr>
            <w:r>
              <w:t xml:space="preserve">2,6 – 3,6 </w:t>
            </w:r>
          </w:p>
        </w:tc>
        <w:tc>
          <w:tcPr>
            <w:tcW w:w="2569"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0" w:right="41" w:firstLine="0"/>
              <w:jc w:val="center"/>
            </w:pPr>
            <w:r>
              <w:t>14</w:t>
            </w:r>
          </w:p>
        </w:tc>
      </w:tr>
      <w:tr w:rsidR="000E28FC" w:rsidTr="00204E60">
        <w:trPr>
          <w:trHeight w:val="288"/>
        </w:trPr>
        <w:tc>
          <w:tcPr>
            <w:tcW w:w="334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t xml:space="preserve">Средняя  </w:t>
            </w:r>
          </w:p>
        </w:tc>
        <w:tc>
          <w:tcPr>
            <w:tcW w:w="161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6" w:firstLine="0"/>
              <w:jc w:val="center"/>
            </w:pPr>
            <w:r>
              <w:t xml:space="preserve">1 </w:t>
            </w:r>
          </w:p>
        </w:tc>
        <w:tc>
          <w:tcPr>
            <w:tcW w:w="251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27" w:firstLine="0"/>
              <w:jc w:val="center"/>
            </w:pPr>
            <w:r>
              <w:t xml:space="preserve">3,6 – 4,6 </w:t>
            </w:r>
          </w:p>
        </w:tc>
        <w:tc>
          <w:tcPr>
            <w:tcW w:w="2569"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0" w:right="41" w:firstLine="0"/>
              <w:jc w:val="center"/>
            </w:pPr>
            <w:r>
              <w:t>16</w:t>
            </w:r>
          </w:p>
        </w:tc>
      </w:tr>
      <w:tr w:rsidR="000E28FC" w:rsidTr="00204E60">
        <w:trPr>
          <w:trHeight w:val="283"/>
        </w:trPr>
        <w:tc>
          <w:tcPr>
            <w:tcW w:w="334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t xml:space="preserve">Старшая  </w:t>
            </w:r>
          </w:p>
        </w:tc>
        <w:tc>
          <w:tcPr>
            <w:tcW w:w="1619" w:type="dxa"/>
            <w:tcBorders>
              <w:top w:val="single" w:sz="4" w:space="0" w:color="000000"/>
              <w:left w:val="single" w:sz="4" w:space="0" w:color="000000"/>
              <w:bottom w:val="single" w:sz="4" w:space="0" w:color="000000"/>
              <w:right w:val="single" w:sz="4" w:space="0" w:color="000000"/>
            </w:tcBorders>
          </w:tcPr>
          <w:p w:rsidR="000E28FC" w:rsidRDefault="00204E60">
            <w:pPr>
              <w:spacing w:after="0" w:line="259" w:lineRule="auto"/>
              <w:ind w:left="0" w:right="36" w:firstLine="0"/>
              <w:jc w:val="center"/>
            </w:pPr>
            <w:r>
              <w:t>1</w:t>
            </w:r>
          </w:p>
        </w:tc>
        <w:tc>
          <w:tcPr>
            <w:tcW w:w="251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27" w:firstLine="0"/>
              <w:jc w:val="center"/>
            </w:pPr>
            <w:r>
              <w:t xml:space="preserve">4,6 – 5.6 </w:t>
            </w:r>
          </w:p>
        </w:tc>
        <w:tc>
          <w:tcPr>
            <w:tcW w:w="2569"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0" w:right="41" w:firstLine="0"/>
              <w:jc w:val="center"/>
            </w:pPr>
            <w:r>
              <w:t>21</w:t>
            </w:r>
          </w:p>
        </w:tc>
      </w:tr>
      <w:tr w:rsidR="000E28FC" w:rsidTr="00204E60">
        <w:trPr>
          <w:trHeight w:val="288"/>
        </w:trPr>
        <w:tc>
          <w:tcPr>
            <w:tcW w:w="334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t xml:space="preserve">Подготовительная к школе </w:t>
            </w:r>
          </w:p>
        </w:tc>
        <w:tc>
          <w:tcPr>
            <w:tcW w:w="161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6" w:firstLine="0"/>
              <w:jc w:val="center"/>
            </w:pPr>
            <w:r>
              <w:t xml:space="preserve">1 </w:t>
            </w:r>
          </w:p>
        </w:tc>
        <w:tc>
          <w:tcPr>
            <w:tcW w:w="2516"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27" w:firstLine="0"/>
              <w:jc w:val="center"/>
            </w:pPr>
            <w:r>
              <w:t xml:space="preserve">5,6 - 7 </w:t>
            </w:r>
          </w:p>
        </w:tc>
        <w:tc>
          <w:tcPr>
            <w:tcW w:w="2569"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0" w:right="41" w:firstLine="0"/>
              <w:jc w:val="center"/>
            </w:pPr>
            <w:r>
              <w:t>20</w:t>
            </w:r>
          </w:p>
        </w:tc>
      </w:tr>
      <w:tr w:rsidR="00204E60" w:rsidTr="00204E60">
        <w:trPr>
          <w:trHeight w:val="288"/>
        </w:trPr>
        <w:tc>
          <w:tcPr>
            <w:tcW w:w="3346" w:type="dxa"/>
            <w:tcBorders>
              <w:top w:val="single" w:sz="4" w:space="0" w:color="000000"/>
              <w:left w:val="single" w:sz="4" w:space="0" w:color="000000"/>
              <w:bottom w:val="single" w:sz="4" w:space="0" w:color="000000"/>
              <w:right w:val="single" w:sz="4" w:space="0" w:color="000000"/>
            </w:tcBorders>
          </w:tcPr>
          <w:p w:rsidR="00204E60" w:rsidRDefault="00204E60">
            <w:pPr>
              <w:spacing w:after="0" w:line="259" w:lineRule="auto"/>
              <w:ind w:left="5" w:right="0" w:firstLine="0"/>
            </w:pPr>
            <w:r>
              <w:t>Старше подготовительная</w:t>
            </w:r>
          </w:p>
        </w:tc>
        <w:tc>
          <w:tcPr>
            <w:tcW w:w="1619" w:type="dxa"/>
            <w:tcBorders>
              <w:top w:val="single" w:sz="4" w:space="0" w:color="000000"/>
              <w:left w:val="single" w:sz="4" w:space="0" w:color="000000"/>
              <w:bottom w:val="single" w:sz="4" w:space="0" w:color="000000"/>
              <w:right w:val="single" w:sz="4" w:space="0" w:color="000000"/>
            </w:tcBorders>
          </w:tcPr>
          <w:p w:rsidR="00204E60" w:rsidRDefault="00204E60">
            <w:pPr>
              <w:spacing w:after="0" w:line="259" w:lineRule="auto"/>
              <w:ind w:left="0" w:right="36" w:firstLine="0"/>
              <w:jc w:val="center"/>
            </w:pPr>
            <w:r>
              <w:t>1</w:t>
            </w:r>
          </w:p>
        </w:tc>
        <w:tc>
          <w:tcPr>
            <w:tcW w:w="2516" w:type="dxa"/>
            <w:tcBorders>
              <w:top w:val="single" w:sz="4" w:space="0" w:color="000000"/>
              <w:left w:val="single" w:sz="4" w:space="0" w:color="000000"/>
              <w:bottom w:val="single" w:sz="4" w:space="0" w:color="000000"/>
              <w:right w:val="single" w:sz="4" w:space="0" w:color="000000"/>
            </w:tcBorders>
          </w:tcPr>
          <w:p w:rsidR="00204E60" w:rsidRDefault="00204E60">
            <w:pPr>
              <w:spacing w:after="0" w:line="259" w:lineRule="auto"/>
              <w:ind w:left="0" w:right="27" w:firstLine="0"/>
              <w:jc w:val="center"/>
            </w:pPr>
            <w:r>
              <w:t>5.6-7</w:t>
            </w:r>
          </w:p>
        </w:tc>
        <w:tc>
          <w:tcPr>
            <w:tcW w:w="2569" w:type="dxa"/>
            <w:tcBorders>
              <w:top w:val="single" w:sz="4" w:space="0" w:color="000000"/>
              <w:left w:val="single" w:sz="4" w:space="0" w:color="000000"/>
              <w:bottom w:val="single" w:sz="4" w:space="0" w:color="000000"/>
              <w:right w:val="single" w:sz="4" w:space="0" w:color="000000"/>
            </w:tcBorders>
          </w:tcPr>
          <w:p w:rsidR="00204E60" w:rsidRDefault="006E0E9D">
            <w:pPr>
              <w:spacing w:after="0" w:line="259" w:lineRule="auto"/>
              <w:ind w:left="0" w:right="41" w:firstLine="0"/>
              <w:jc w:val="center"/>
            </w:pPr>
            <w:r>
              <w:t>20</w:t>
            </w:r>
          </w:p>
        </w:tc>
      </w:tr>
      <w:tr w:rsidR="00204E60" w:rsidTr="00204E60">
        <w:trPr>
          <w:trHeight w:val="288"/>
        </w:trPr>
        <w:tc>
          <w:tcPr>
            <w:tcW w:w="3346" w:type="dxa"/>
            <w:tcBorders>
              <w:top w:val="single" w:sz="4" w:space="0" w:color="000000"/>
              <w:left w:val="single" w:sz="4" w:space="0" w:color="000000"/>
              <w:bottom w:val="single" w:sz="4" w:space="0" w:color="000000"/>
              <w:right w:val="single" w:sz="4" w:space="0" w:color="000000"/>
            </w:tcBorders>
          </w:tcPr>
          <w:p w:rsidR="00204E60" w:rsidRDefault="00204E60">
            <w:pPr>
              <w:spacing w:after="0" w:line="259" w:lineRule="auto"/>
              <w:ind w:left="5" w:right="0" w:firstLine="0"/>
            </w:pPr>
            <w:r>
              <w:t>разновозрастная</w:t>
            </w:r>
          </w:p>
        </w:tc>
        <w:tc>
          <w:tcPr>
            <w:tcW w:w="1619" w:type="dxa"/>
            <w:tcBorders>
              <w:top w:val="single" w:sz="4" w:space="0" w:color="000000"/>
              <w:left w:val="single" w:sz="4" w:space="0" w:color="000000"/>
              <w:bottom w:val="single" w:sz="4" w:space="0" w:color="000000"/>
              <w:right w:val="single" w:sz="4" w:space="0" w:color="000000"/>
            </w:tcBorders>
          </w:tcPr>
          <w:p w:rsidR="00204E60" w:rsidRDefault="00204E60">
            <w:pPr>
              <w:spacing w:after="0" w:line="259" w:lineRule="auto"/>
              <w:ind w:left="0" w:right="36" w:firstLine="0"/>
              <w:jc w:val="center"/>
            </w:pPr>
            <w:r>
              <w:t>1</w:t>
            </w:r>
          </w:p>
        </w:tc>
        <w:tc>
          <w:tcPr>
            <w:tcW w:w="2516" w:type="dxa"/>
            <w:tcBorders>
              <w:top w:val="single" w:sz="4" w:space="0" w:color="000000"/>
              <w:left w:val="single" w:sz="4" w:space="0" w:color="000000"/>
              <w:bottom w:val="single" w:sz="4" w:space="0" w:color="000000"/>
              <w:right w:val="single" w:sz="4" w:space="0" w:color="000000"/>
            </w:tcBorders>
          </w:tcPr>
          <w:p w:rsidR="00204E60" w:rsidRDefault="00204E60">
            <w:pPr>
              <w:spacing w:after="0" w:line="259" w:lineRule="auto"/>
              <w:ind w:left="0" w:right="27" w:firstLine="0"/>
              <w:jc w:val="center"/>
            </w:pPr>
            <w:r>
              <w:t>1.6-</w:t>
            </w:r>
            <w:r w:rsidR="001D24A0">
              <w:t>7</w:t>
            </w:r>
          </w:p>
        </w:tc>
        <w:tc>
          <w:tcPr>
            <w:tcW w:w="2569" w:type="dxa"/>
            <w:tcBorders>
              <w:top w:val="single" w:sz="4" w:space="0" w:color="000000"/>
              <w:left w:val="single" w:sz="4" w:space="0" w:color="000000"/>
              <w:bottom w:val="single" w:sz="4" w:space="0" w:color="000000"/>
              <w:right w:val="single" w:sz="4" w:space="0" w:color="000000"/>
            </w:tcBorders>
          </w:tcPr>
          <w:p w:rsidR="00204E60" w:rsidRDefault="006E0E9D">
            <w:pPr>
              <w:spacing w:after="0" w:line="259" w:lineRule="auto"/>
              <w:ind w:left="0" w:right="41" w:firstLine="0"/>
              <w:jc w:val="center"/>
            </w:pPr>
            <w:r>
              <w:t>20</w:t>
            </w:r>
          </w:p>
        </w:tc>
      </w:tr>
    </w:tbl>
    <w:p w:rsidR="000E28FC" w:rsidRDefault="00654DBE">
      <w:pPr>
        <w:spacing w:after="0" w:line="259" w:lineRule="auto"/>
        <w:ind w:left="360" w:right="0" w:firstLine="0"/>
      </w:pPr>
      <w:r>
        <w:rPr>
          <w:sz w:val="28"/>
        </w:rPr>
        <w:t xml:space="preserve">       </w:t>
      </w:r>
    </w:p>
    <w:p w:rsidR="000E28FC" w:rsidRDefault="00654DBE">
      <w:pPr>
        <w:spacing w:after="0" w:line="259" w:lineRule="auto"/>
        <w:ind w:left="360" w:right="0" w:firstLine="0"/>
      </w:pPr>
      <w:r>
        <w:rPr>
          <w:sz w:val="28"/>
        </w:rPr>
        <w:t xml:space="preserve">              </w:t>
      </w:r>
    </w:p>
    <w:p w:rsidR="001D24A0" w:rsidRDefault="00654DBE">
      <w:pPr>
        <w:spacing w:after="0" w:line="259" w:lineRule="auto"/>
        <w:ind w:left="360" w:right="0" w:firstLine="0"/>
        <w:rPr>
          <w:sz w:val="28"/>
        </w:rPr>
      </w:pPr>
      <w:r>
        <w:rPr>
          <w:sz w:val="28"/>
        </w:rPr>
        <w:t xml:space="preserve">                                       </w:t>
      </w:r>
    </w:p>
    <w:p w:rsidR="001D24A0" w:rsidRDefault="001D24A0">
      <w:pPr>
        <w:spacing w:after="0" w:line="259" w:lineRule="auto"/>
        <w:ind w:left="360" w:right="0" w:firstLine="0"/>
        <w:rPr>
          <w:sz w:val="28"/>
        </w:rPr>
      </w:pPr>
    </w:p>
    <w:p w:rsidR="000E28FC" w:rsidRDefault="00654DBE">
      <w:pPr>
        <w:spacing w:after="0" w:line="259" w:lineRule="auto"/>
        <w:ind w:left="360" w:right="0" w:firstLine="0"/>
      </w:pPr>
      <w:r>
        <w:rPr>
          <w:sz w:val="28"/>
        </w:rPr>
        <w:t xml:space="preserve">                                                      </w:t>
      </w:r>
      <w:r>
        <w:rPr>
          <w:rFonts w:ascii="Calibri" w:eastAsia="Calibri" w:hAnsi="Calibri" w:cs="Calibri"/>
          <w:b/>
          <w:sz w:val="37"/>
          <w:vertAlign w:val="subscript"/>
        </w:rPr>
        <w:t xml:space="preserve"> </w:t>
      </w:r>
      <w:r>
        <w:rPr>
          <w:rFonts w:ascii="Calibri" w:eastAsia="Calibri" w:hAnsi="Calibri" w:cs="Calibri"/>
          <w:b/>
          <w:sz w:val="37"/>
          <w:vertAlign w:val="subscript"/>
        </w:rPr>
        <w:tab/>
      </w:r>
      <w:r>
        <w:rPr>
          <w:sz w:val="28"/>
        </w:rPr>
        <w:t xml:space="preserve">                             </w:t>
      </w:r>
    </w:p>
    <w:p w:rsidR="000E28FC" w:rsidRDefault="00654DBE">
      <w:pPr>
        <w:pStyle w:val="3"/>
        <w:ind w:left="3980" w:right="617" w:hanging="2055"/>
      </w:pPr>
      <w:r>
        <w:t>Анализ медицинского сопровождения, организации питания, обеспечения безопасности</w:t>
      </w:r>
      <w:r>
        <w:rPr>
          <w:b w:val="0"/>
        </w:rPr>
        <w:t xml:space="preserve"> </w:t>
      </w:r>
    </w:p>
    <w:p w:rsidR="000E28FC" w:rsidRDefault="00654DBE">
      <w:pPr>
        <w:spacing w:after="18" w:line="259" w:lineRule="auto"/>
        <w:ind w:left="360" w:right="0" w:firstLine="0"/>
      </w:pPr>
      <w:r>
        <w:rPr>
          <w:b/>
        </w:rPr>
        <w:t xml:space="preserve"> </w:t>
      </w:r>
    </w:p>
    <w:p w:rsidR="000E28FC" w:rsidRDefault="00654DBE">
      <w:pPr>
        <w:spacing w:after="66" w:line="260" w:lineRule="auto"/>
        <w:ind w:left="355" w:right="348"/>
        <w:jc w:val="both"/>
      </w:pPr>
      <w:r>
        <w:t xml:space="preserve">    Основной задачей работы ДОУ является охрана жизни и здоровья детей, где </w:t>
      </w:r>
      <w:r w:rsidR="001D24A0">
        <w:t>учитывается</w:t>
      </w:r>
      <w:r w:rsidR="001D24A0">
        <w:rPr>
          <w:color w:val="C00000"/>
        </w:rPr>
        <w:t>: общее</w:t>
      </w:r>
      <w:r>
        <w:t xml:space="preserve"> состояние здоровья воспитанников; </w:t>
      </w:r>
      <w:proofErr w:type="gramStart"/>
      <w:r>
        <w:t>заболеваемость;  данные</w:t>
      </w:r>
      <w:proofErr w:type="gramEnd"/>
      <w:r>
        <w:t xml:space="preserve"> по группам здоровья для организации </w:t>
      </w:r>
      <w:r>
        <w:rPr>
          <w:rFonts w:ascii="Calibri" w:eastAsia="Calibri" w:hAnsi="Calibri" w:cs="Calibri"/>
          <w:b/>
        </w:rPr>
        <w:t xml:space="preserve"> </w:t>
      </w:r>
      <w:r>
        <w:t xml:space="preserve"> профилактической работы, организация рационального питания</w:t>
      </w:r>
      <w:r>
        <w:rPr>
          <w:color w:val="777777"/>
        </w:rPr>
        <w:t>.</w:t>
      </w:r>
      <w:r>
        <w:rPr>
          <w:color w:val="FF0000"/>
        </w:rPr>
        <w:t xml:space="preserve">    </w:t>
      </w:r>
    </w:p>
    <w:p w:rsidR="000E28FC" w:rsidRDefault="00654DBE">
      <w:pPr>
        <w:spacing w:after="21" w:line="260" w:lineRule="auto"/>
        <w:ind w:left="355" w:right="653"/>
        <w:jc w:val="both"/>
      </w:pPr>
      <w:r>
        <w:t xml:space="preserve">     Чтобы не допустить распространения </w:t>
      </w:r>
      <w:proofErr w:type="spellStart"/>
      <w:r>
        <w:t>коронавирусной</w:t>
      </w:r>
      <w:proofErr w:type="spellEnd"/>
      <w:r>
        <w:t xml:space="preserve"> инфекции, администрация детского сада в 2022 году продолжила соблюдать ограничительные и профилактические меры в соответствии с</w:t>
      </w:r>
      <w:hyperlink r:id="rId40" w:anchor="/document/99/565231806/">
        <w:r>
          <w:t xml:space="preserve"> </w:t>
        </w:r>
      </w:hyperlink>
      <w:hyperlink r:id="rId41" w:anchor="/document/99/565231806/">
        <w:r>
          <w:t>СП</w:t>
        </w:r>
      </w:hyperlink>
      <w:hyperlink r:id="rId42" w:anchor="/document/99/565231806/">
        <w:r>
          <w:t xml:space="preserve"> </w:t>
        </w:r>
      </w:hyperlink>
      <w:hyperlink r:id="rId43" w:anchor="/document/99/565231806/">
        <w:r>
          <w:t>3.1/2.4.3598</w:t>
        </w:r>
      </w:hyperlink>
      <w:hyperlink r:id="rId44" w:anchor="/document/99/565231806/">
        <w:r>
          <w:t>-</w:t>
        </w:r>
      </w:hyperlink>
      <w:hyperlink r:id="rId45" w:anchor="/document/99/565231806/">
        <w:r>
          <w:t>20:</w:t>
        </w:r>
      </w:hyperlink>
      <w:r>
        <w:t xml:space="preserve"> </w:t>
      </w:r>
    </w:p>
    <w:p w:rsidR="000E28FC" w:rsidRDefault="00654DBE">
      <w:pPr>
        <w:numPr>
          <w:ilvl w:val="0"/>
          <w:numId w:val="3"/>
        </w:numPr>
        <w:spacing w:after="21" w:line="260" w:lineRule="auto"/>
        <w:ind w:right="343" w:hanging="144"/>
      </w:pPr>
      <w: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w:t>
      </w:r>
      <w:r>
        <w:rPr>
          <w:rFonts w:ascii="Calibri" w:eastAsia="Calibri" w:hAnsi="Calibri" w:cs="Calibri"/>
          <w:b/>
        </w:rPr>
        <w:t xml:space="preserve">  </w:t>
      </w:r>
    </w:p>
    <w:p w:rsidR="000E28FC" w:rsidRDefault="00654DBE">
      <w:pPr>
        <w:numPr>
          <w:ilvl w:val="0"/>
          <w:numId w:val="3"/>
        </w:numPr>
        <w:ind w:right="343" w:hanging="144"/>
      </w:pPr>
      <w:r>
        <w:t xml:space="preserve">еженедельную генеральную уборку с применением дезинфицирующих средств, разведенных в концентрациях по вирусному режиму; </w:t>
      </w:r>
    </w:p>
    <w:p w:rsidR="000E28FC" w:rsidRDefault="00654DBE">
      <w:pPr>
        <w:numPr>
          <w:ilvl w:val="0"/>
          <w:numId w:val="3"/>
        </w:numPr>
        <w:ind w:right="343" w:hanging="144"/>
      </w:pPr>
      <w:r>
        <w:lastRenderedPageBreak/>
        <w:t xml:space="preserve">ежедневную влажную уборку с обработкой всех контактных поверхностей, игрушек и оборудования дезинфицирующими средствами; </w:t>
      </w:r>
    </w:p>
    <w:p w:rsidR="000E28FC" w:rsidRDefault="00654DBE">
      <w:pPr>
        <w:numPr>
          <w:ilvl w:val="0"/>
          <w:numId w:val="3"/>
        </w:numPr>
        <w:ind w:right="343" w:hanging="144"/>
      </w:pPr>
      <w:r>
        <w:t xml:space="preserve">дезинфекцию посуды, столовых приборов после каждого использования; </w:t>
      </w:r>
    </w:p>
    <w:p w:rsidR="000E28FC" w:rsidRDefault="00654DBE">
      <w:pPr>
        <w:numPr>
          <w:ilvl w:val="0"/>
          <w:numId w:val="3"/>
        </w:numPr>
        <w:ind w:right="343" w:hanging="144"/>
      </w:pPr>
      <w:r>
        <w:t xml:space="preserve">использование бактерицидных установок в групповых комнатах; </w:t>
      </w:r>
    </w:p>
    <w:p w:rsidR="000E28FC" w:rsidRDefault="00654DBE">
      <w:pPr>
        <w:numPr>
          <w:ilvl w:val="0"/>
          <w:numId w:val="3"/>
        </w:numPr>
        <w:ind w:right="343" w:hanging="144"/>
      </w:pPr>
      <w:proofErr w:type="gramStart"/>
      <w:r>
        <w:t>регулярное  проветривание</w:t>
      </w:r>
      <w:proofErr w:type="gramEnd"/>
      <w:r>
        <w:t xml:space="preserve"> групповых комнат в отсутствие воспитанников; </w:t>
      </w:r>
    </w:p>
    <w:p w:rsidR="000E28FC" w:rsidRDefault="00654DBE">
      <w:pPr>
        <w:numPr>
          <w:ilvl w:val="0"/>
          <w:numId w:val="3"/>
        </w:numPr>
        <w:ind w:right="343" w:hanging="144"/>
      </w:pPr>
      <w:r>
        <w:t xml:space="preserve">проведение всех занятий в помещениях групповой ячейки или на открытом воздухе отдельно от других групп; </w:t>
      </w:r>
    </w:p>
    <w:p w:rsidR="000E28FC" w:rsidRDefault="00654DBE">
      <w:pPr>
        <w:numPr>
          <w:ilvl w:val="0"/>
          <w:numId w:val="3"/>
        </w:numPr>
        <w:ind w:right="343" w:hanging="144"/>
      </w:pPr>
      <w: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w:t>
      </w:r>
    </w:p>
    <w:p w:rsidR="000E28FC" w:rsidRDefault="00654DBE">
      <w:pPr>
        <w:ind w:left="355" w:right="343"/>
      </w:pPr>
      <w:r>
        <w:t xml:space="preserve">19. </w:t>
      </w:r>
    </w:p>
    <w:p w:rsidR="000E28FC" w:rsidRDefault="00654DBE">
      <w:pPr>
        <w:spacing w:after="21" w:line="260" w:lineRule="auto"/>
        <w:ind w:left="355" w:right="348"/>
        <w:jc w:val="both"/>
      </w:pPr>
      <w:r>
        <w:t xml:space="preserve">    Только здоровый ребёнок может полноценно расти и развиваться. </w:t>
      </w:r>
      <w:proofErr w:type="gramStart"/>
      <w:r>
        <w:t>Поэтому  коллектив</w:t>
      </w:r>
      <w:proofErr w:type="gramEnd"/>
      <w:r>
        <w:t xml:space="preserve"> ДОУ уделял огромное внимание здоровью воспитанников. В ДОУ проводится оздоровительная профилактическая работа с детьми, включающая мероприятия: </w:t>
      </w:r>
    </w:p>
    <w:p w:rsidR="000E28FC" w:rsidRDefault="00654DBE">
      <w:pPr>
        <w:numPr>
          <w:ilvl w:val="1"/>
          <w:numId w:val="3"/>
        </w:numPr>
        <w:ind w:left="1440" w:right="343" w:hanging="360"/>
      </w:pPr>
      <w:r>
        <w:t xml:space="preserve">медицинский осмотр; </w:t>
      </w:r>
    </w:p>
    <w:p w:rsidR="000E28FC" w:rsidRDefault="00654DBE">
      <w:pPr>
        <w:numPr>
          <w:ilvl w:val="1"/>
          <w:numId w:val="3"/>
        </w:numPr>
        <w:ind w:left="1440" w:right="343" w:hanging="360"/>
      </w:pPr>
      <w:proofErr w:type="gramStart"/>
      <w:r>
        <w:t>система  адаптационных</w:t>
      </w:r>
      <w:proofErr w:type="gramEnd"/>
      <w:r>
        <w:t xml:space="preserve"> мероприятий; </w:t>
      </w:r>
    </w:p>
    <w:p w:rsidR="000E28FC" w:rsidRDefault="00654DBE">
      <w:pPr>
        <w:numPr>
          <w:ilvl w:val="1"/>
          <w:numId w:val="3"/>
        </w:numPr>
        <w:ind w:left="1440" w:right="343" w:hanging="360"/>
      </w:pPr>
      <w:r>
        <w:t xml:space="preserve">предупреждение инфекционных заболеваний; </w:t>
      </w:r>
    </w:p>
    <w:p w:rsidR="000E28FC" w:rsidRDefault="00654DBE">
      <w:pPr>
        <w:numPr>
          <w:ilvl w:val="1"/>
          <w:numId w:val="3"/>
        </w:numPr>
        <w:ind w:left="1440" w:right="343" w:hanging="360"/>
      </w:pPr>
      <w:r>
        <w:t xml:space="preserve">диспансеризация; </w:t>
      </w:r>
    </w:p>
    <w:p w:rsidR="000E28FC" w:rsidRDefault="00654DBE">
      <w:pPr>
        <w:numPr>
          <w:ilvl w:val="1"/>
          <w:numId w:val="3"/>
        </w:numPr>
        <w:ind w:left="1440" w:right="343" w:hanging="360"/>
      </w:pPr>
      <w:r>
        <w:t xml:space="preserve">профилактика вирусных заболеваний; </w:t>
      </w:r>
    </w:p>
    <w:p w:rsidR="000E28FC" w:rsidRDefault="00654DBE">
      <w:pPr>
        <w:numPr>
          <w:ilvl w:val="1"/>
          <w:numId w:val="3"/>
        </w:numPr>
        <w:ind w:left="1440" w:right="343" w:hanging="360"/>
      </w:pPr>
      <w:r>
        <w:t xml:space="preserve">витаминотерапия; </w:t>
      </w:r>
    </w:p>
    <w:p w:rsidR="000E28FC" w:rsidRDefault="00654DBE">
      <w:pPr>
        <w:numPr>
          <w:ilvl w:val="1"/>
          <w:numId w:val="3"/>
        </w:numPr>
        <w:ind w:left="1440" w:right="343" w:hanging="360"/>
      </w:pPr>
      <w:r>
        <w:t xml:space="preserve">корригирующие гимнастики различной </w:t>
      </w:r>
      <w:proofErr w:type="gramStart"/>
      <w:r>
        <w:t xml:space="preserve">направленности; </w:t>
      </w:r>
      <w:r>
        <w:rPr>
          <w:rFonts w:ascii="Segoe UI Symbol" w:eastAsia="Segoe UI Symbol" w:hAnsi="Segoe UI Symbol" w:cs="Segoe UI Symbol"/>
        </w:rPr>
        <w:t></w:t>
      </w:r>
      <w:r>
        <w:rPr>
          <w:rFonts w:ascii="Arial" w:eastAsia="Arial" w:hAnsi="Arial" w:cs="Arial"/>
        </w:rPr>
        <w:t xml:space="preserve"> </w:t>
      </w:r>
      <w:r>
        <w:t>закаливание</w:t>
      </w:r>
      <w:proofErr w:type="gramEnd"/>
      <w:r>
        <w:t xml:space="preserve">; </w:t>
      </w:r>
    </w:p>
    <w:p w:rsidR="000E28FC" w:rsidRDefault="00654DBE">
      <w:pPr>
        <w:numPr>
          <w:ilvl w:val="1"/>
          <w:numId w:val="3"/>
        </w:numPr>
        <w:ind w:left="1440" w:right="343" w:hanging="360"/>
      </w:pPr>
      <w:r>
        <w:t xml:space="preserve">организация двигательного режима в соответствии с возрастными особенностями; </w:t>
      </w:r>
    </w:p>
    <w:p w:rsidR="000E28FC" w:rsidRDefault="00654DBE">
      <w:pPr>
        <w:numPr>
          <w:ilvl w:val="1"/>
          <w:numId w:val="3"/>
        </w:numPr>
        <w:ind w:left="1440" w:right="343" w:hanging="360"/>
      </w:pPr>
      <w:r>
        <w:t xml:space="preserve">рациональное и полноценное питание. </w:t>
      </w:r>
    </w:p>
    <w:p w:rsidR="000E28FC" w:rsidRDefault="00654DBE">
      <w:pPr>
        <w:ind w:left="355" w:right="343"/>
      </w:pPr>
      <w:r>
        <w:t xml:space="preserve">      Медицинское обслуживание детей в ДОУ </w:t>
      </w:r>
      <w:proofErr w:type="gramStart"/>
      <w:r>
        <w:t>обеспечивается  медицинской</w:t>
      </w:r>
      <w:proofErr w:type="gramEnd"/>
      <w:r>
        <w:t xml:space="preserve"> сестрой в соответствии с требованиями действующего законодательства в сфере здравоохранения.      Медицинская сестра наряду с администрацией, педагогами несет ответственность за здоровье и физическое развитие </w:t>
      </w:r>
      <w:proofErr w:type="gramStart"/>
      <w:r>
        <w:t>детей,  проведение</w:t>
      </w:r>
      <w:proofErr w:type="gramEnd"/>
      <w:r>
        <w:t xml:space="preserve"> профилактических мероприятий, соблюдение санитарно-гигиенических норм, режима и обеспечение качества питания. </w:t>
      </w:r>
    </w:p>
    <w:p w:rsidR="000E28FC" w:rsidRDefault="00654DBE">
      <w:pPr>
        <w:spacing w:after="124"/>
        <w:ind w:left="355" w:right="343"/>
      </w:pPr>
      <w:r>
        <w:t xml:space="preserve">     В </w:t>
      </w:r>
      <w:proofErr w:type="gramStart"/>
      <w:r>
        <w:t>дошкольном  учреждении</w:t>
      </w:r>
      <w:proofErr w:type="gramEnd"/>
      <w:r>
        <w:t xml:space="preserve"> работа по охране жизни и здоровья детей  ведется в двух направлениях: профилактическое, оздоровительное. </w:t>
      </w:r>
    </w:p>
    <w:p w:rsidR="000E28FC" w:rsidRDefault="00654DBE">
      <w:pPr>
        <w:spacing w:after="141" w:line="260" w:lineRule="auto"/>
        <w:ind w:left="355" w:right="348"/>
        <w:jc w:val="both"/>
      </w:pPr>
      <w:r>
        <w:t xml:space="preserve">     Профилактическое направление (</w:t>
      </w:r>
      <w:proofErr w:type="gramStart"/>
      <w:r>
        <w:t xml:space="preserve">витаминотерапия,  </w:t>
      </w:r>
      <w:proofErr w:type="spellStart"/>
      <w:r>
        <w:t>кварцевание</w:t>
      </w:r>
      <w:proofErr w:type="spellEnd"/>
      <w:proofErr w:type="gramEnd"/>
      <w:r>
        <w:t xml:space="preserve">,  закаливание, профилактика нарушений осанки, плоскостопия)  способствует укреплению здоровья детей повышению иммунитета, профилактике простудных заболеваний. В работе по оздоровлению детей большое значение придается питанию. Оно сбалансированное, построено на основе десятидневного меню по сезонам с учетом потребности детского организма. Ежедневно дети получают необходимое количество белков, жиров, углеводов. Проводится витаминизация третьего блюда. В течение года на второй завтрак дети получают свежие фрукты или соки. В рационе присутствуют свежие овощи. </w:t>
      </w:r>
    </w:p>
    <w:p w:rsidR="000E28FC" w:rsidRDefault="00654DBE">
      <w:pPr>
        <w:spacing w:after="147" w:line="260" w:lineRule="auto"/>
        <w:ind w:left="355" w:right="348"/>
        <w:jc w:val="both"/>
      </w:pPr>
      <w:r>
        <w:t xml:space="preserve">     Оздоровительное направление (физкультурные занятия, праздники, занятия на воздухе, «Дни здоровья», спортивные досуги способствует активизации двигательной деятельности, развитию физических качеств, укреплению мышечного тонуса, что оказывает положительное влияние не только на эмоциональное, но и познавательное развитие ребенка, и качественную </w:t>
      </w:r>
      <w:proofErr w:type="gramStart"/>
      <w:r>
        <w:t>подготовку  его</w:t>
      </w:r>
      <w:proofErr w:type="gramEnd"/>
      <w:r>
        <w:t xml:space="preserve"> к школе. Для совершенствования системы физического воспитания пополняется </w:t>
      </w:r>
      <w:proofErr w:type="spellStart"/>
      <w:r>
        <w:t>предметноразвивающая</w:t>
      </w:r>
      <w:proofErr w:type="spellEnd"/>
      <w:r>
        <w:t xml:space="preserve"> </w:t>
      </w:r>
      <w:proofErr w:type="gramStart"/>
      <w:r>
        <w:t>среда  для</w:t>
      </w:r>
      <w:proofErr w:type="gramEnd"/>
      <w:r>
        <w:t xml:space="preserve"> двигательной деятельности детей, создаются  соответствующие условия в физкультурном зале (приобрели спортивное оборудование) и в малом физкультурном зале. </w:t>
      </w:r>
    </w:p>
    <w:p w:rsidR="000E28FC" w:rsidRDefault="00654DBE">
      <w:pPr>
        <w:pStyle w:val="3"/>
        <w:ind w:left="376"/>
        <w:jc w:val="center"/>
      </w:pPr>
      <w:r>
        <w:lastRenderedPageBreak/>
        <w:t xml:space="preserve">Состояние здоровья воспитанников </w:t>
      </w:r>
    </w:p>
    <w:p w:rsidR="000E28FC" w:rsidRDefault="00654DBE">
      <w:pPr>
        <w:spacing w:after="0" w:line="259" w:lineRule="auto"/>
        <w:ind w:left="431" w:right="0" w:firstLine="0"/>
        <w:jc w:val="center"/>
      </w:pPr>
      <w:r>
        <w:rPr>
          <w:b/>
        </w:rPr>
        <w:t xml:space="preserve"> </w:t>
      </w:r>
    </w:p>
    <w:tbl>
      <w:tblPr>
        <w:tblStyle w:val="TableGrid"/>
        <w:tblW w:w="10449" w:type="dxa"/>
        <w:tblInd w:w="-543" w:type="dxa"/>
        <w:tblCellMar>
          <w:top w:w="7" w:type="dxa"/>
          <w:left w:w="115" w:type="dxa"/>
          <w:right w:w="115" w:type="dxa"/>
        </w:tblCellMar>
        <w:tblLook w:val="04A0" w:firstRow="1" w:lastRow="0" w:firstColumn="1" w:lastColumn="0" w:noHBand="0" w:noVBand="1"/>
      </w:tblPr>
      <w:tblGrid>
        <w:gridCol w:w="1550"/>
        <w:gridCol w:w="3050"/>
        <w:gridCol w:w="3169"/>
        <w:gridCol w:w="2680"/>
      </w:tblGrid>
      <w:tr w:rsidR="000E28FC">
        <w:trPr>
          <w:trHeight w:val="547"/>
        </w:trPr>
        <w:tc>
          <w:tcPr>
            <w:tcW w:w="155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1" w:firstLine="0"/>
              <w:jc w:val="center"/>
            </w:pPr>
            <w:r>
              <w:rPr>
                <w:sz w:val="20"/>
              </w:rPr>
              <w:t xml:space="preserve">года </w:t>
            </w:r>
          </w:p>
        </w:tc>
        <w:tc>
          <w:tcPr>
            <w:tcW w:w="305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center"/>
            </w:pPr>
            <w:r>
              <w:rPr>
                <w:sz w:val="20"/>
              </w:rPr>
              <w:t xml:space="preserve">Пропущено по болезни (простудные заболевания) </w:t>
            </w:r>
          </w:p>
        </w:tc>
        <w:tc>
          <w:tcPr>
            <w:tcW w:w="316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center"/>
            </w:pPr>
            <w:r>
              <w:rPr>
                <w:sz w:val="20"/>
              </w:rPr>
              <w:t xml:space="preserve">Пропущено по болезни (инфекционные заболевания) </w:t>
            </w:r>
          </w:p>
        </w:tc>
        <w:tc>
          <w:tcPr>
            <w:tcW w:w="268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5" w:firstLine="0"/>
              <w:jc w:val="center"/>
            </w:pPr>
            <w:r>
              <w:rPr>
                <w:sz w:val="20"/>
              </w:rPr>
              <w:t xml:space="preserve">Посещаемость </w:t>
            </w:r>
            <w:proofErr w:type="gramStart"/>
            <w:r>
              <w:rPr>
                <w:sz w:val="20"/>
              </w:rPr>
              <w:t>за  год</w:t>
            </w:r>
            <w:proofErr w:type="gramEnd"/>
            <w:r>
              <w:rPr>
                <w:sz w:val="20"/>
              </w:rPr>
              <w:t xml:space="preserve"> </w:t>
            </w:r>
          </w:p>
        </w:tc>
      </w:tr>
      <w:tr w:rsidR="000E28FC">
        <w:trPr>
          <w:trHeight w:val="284"/>
        </w:trPr>
        <w:tc>
          <w:tcPr>
            <w:tcW w:w="1551" w:type="dxa"/>
            <w:tcBorders>
              <w:top w:val="single" w:sz="4" w:space="0" w:color="000000"/>
              <w:left w:val="single" w:sz="4" w:space="0" w:color="000000"/>
              <w:bottom w:val="single" w:sz="4" w:space="0" w:color="000000"/>
              <w:right w:val="single" w:sz="4" w:space="0" w:color="000000"/>
            </w:tcBorders>
          </w:tcPr>
          <w:p w:rsidR="000E28FC" w:rsidRDefault="001D24A0">
            <w:pPr>
              <w:spacing w:after="0" w:line="259" w:lineRule="auto"/>
              <w:ind w:left="5" w:right="0" w:firstLine="0"/>
              <w:jc w:val="center"/>
            </w:pPr>
            <w:r>
              <w:t>2021</w:t>
            </w:r>
          </w:p>
        </w:tc>
        <w:tc>
          <w:tcPr>
            <w:tcW w:w="3050"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9" w:right="0" w:firstLine="0"/>
              <w:jc w:val="center"/>
            </w:pPr>
            <w:r>
              <w:t>2700</w:t>
            </w:r>
          </w:p>
        </w:tc>
        <w:tc>
          <w:tcPr>
            <w:tcW w:w="3169"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2" w:right="0" w:firstLine="0"/>
              <w:jc w:val="center"/>
            </w:pPr>
            <w:r>
              <w:t>320</w:t>
            </w:r>
          </w:p>
        </w:tc>
        <w:tc>
          <w:tcPr>
            <w:tcW w:w="2680"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0" w:right="1" w:firstLine="0"/>
              <w:jc w:val="center"/>
            </w:pPr>
            <w:r>
              <w:t>20700</w:t>
            </w:r>
          </w:p>
        </w:tc>
      </w:tr>
      <w:tr w:rsidR="000E28FC">
        <w:trPr>
          <w:trHeight w:val="288"/>
        </w:trPr>
        <w:tc>
          <w:tcPr>
            <w:tcW w:w="1551" w:type="dxa"/>
            <w:tcBorders>
              <w:top w:val="single" w:sz="4" w:space="0" w:color="000000"/>
              <w:left w:val="single" w:sz="4" w:space="0" w:color="000000"/>
              <w:bottom w:val="single" w:sz="4" w:space="0" w:color="000000"/>
              <w:right w:val="single" w:sz="4" w:space="0" w:color="000000"/>
            </w:tcBorders>
          </w:tcPr>
          <w:p w:rsidR="000E28FC" w:rsidRDefault="00654DBE" w:rsidP="001D24A0">
            <w:pPr>
              <w:spacing w:after="0" w:line="259" w:lineRule="auto"/>
              <w:ind w:left="5" w:right="0" w:firstLine="0"/>
              <w:jc w:val="center"/>
            </w:pPr>
            <w:r>
              <w:t>202</w:t>
            </w:r>
            <w:r w:rsidR="001D24A0">
              <w:t>2</w:t>
            </w:r>
          </w:p>
        </w:tc>
        <w:tc>
          <w:tcPr>
            <w:tcW w:w="3050"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9" w:right="0" w:firstLine="0"/>
              <w:jc w:val="center"/>
            </w:pPr>
            <w:r>
              <w:t>1800</w:t>
            </w:r>
          </w:p>
        </w:tc>
        <w:tc>
          <w:tcPr>
            <w:tcW w:w="3169"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0" w:right="6" w:firstLine="0"/>
              <w:jc w:val="center"/>
            </w:pPr>
            <w:r>
              <w:t>280</w:t>
            </w:r>
          </w:p>
        </w:tc>
        <w:tc>
          <w:tcPr>
            <w:tcW w:w="2680"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0" w:right="1" w:firstLine="0"/>
              <w:jc w:val="center"/>
            </w:pPr>
            <w:r>
              <w:t>18300</w:t>
            </w:r>
          </w:p>
        </w:tc>
      </w:tr>
      <w:tr w:rsidR="000E28FC">
        <w:trPr>
          <w:trHeight w:val="840"/>
        </w:trPr>
        <w:tc>
          <w:tcPr>
            <w:tcW w:w="1551" w:type="dxa"/>
            <w:tcBorders>
              <w:top w:val="single" w:sz="4" w:space="0" w:color="000000"/>
              <w:left w:val="single" w:sz="4" w:space="0" w:color="000000"/>
              <w:bottom w:val="single" w:sz="4" w:space="0" w:color="000000"/>
              <w:right w:val="single" w:sz="4" w:space="0" w:color="000000"/>
            </w:tcBorders>
          </w:tcPr>
          <w:p w:rsidR="000E28FC" w:rsidRDefault="001D24A0">
            <w:pPr>
              <w:spacing w:after="0" w:line="259" w:lineRule="auto"/>
              <w:ind w:left="5" w:right="0" w:firstLine="0"/>
              <w:jc w:val="center"/>
            </w:pPr>
            <w:r>
              <w:t>2023</w:t>
            </w:r>
            <w:r w:rsidR="00654DBE">
              <w:t xml:space="preserve"> </w:t>
            </w:r>
          </w:p>
        </w:tc>
        <w:tc>
          <w:tcPr>
            <w:tcW w:w="3050"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9" w:right="0" w:firstLine="0"/>
              <w:jc w:val="center"/>
            </w:pPr>
            <w:r>
              <w:t>1750</w:t>
            </w:r>
          </w:p>
        </w:tc>
        <w:tc>
          <w:tcPr>
            <w:tcW w:w="3169"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0" w:right="0" w:firstLine="0"/>
              <w:jc w:val="center"/>
            </w:pPr>
            <w:r>
              <w:t>230</w:t>
            </w:r>
          </w:p>
        </w:tc>
        <w:tc>
          <w:tcPr>
            <w:tcW w:w="2680" w:type="dxa"/>
            <w:tcBorders>
              <w:top w:val="single" w:sz="4" w:space="0" w:color="000000"/>
              <w:left w:val="single" w:sz="4" w:space="0" w:color="000000"/>
              <w:bottom w:val="single" w:sz="4" w:space="0" w:color="000000"/>
              <w:right w:val="single" w:sz="4" w:space="0" w:color="000000"/>
            </w:tcBorders>
          </w:tcPr>
          <w:p w:rsidR="000E28FC" w:rsidRDefault="006E0E9D">
            <w:pPr>
              <w:spacing w:after="0" w:line="259" w:lineRule="auto"/>
              <w:ind w:left="0" w:right="1" w:firstLine="0"/>
              <w:jc w:val="center"/>
            </w:pPr>
            <w:r>
              <w:t>17250</w:t>
            </w:r>
          </w:p>
        </w:tc>
      </w:tr>
    </w:tbl>
    <w:p w:rsidR="000E28FC" w:rsidRDefault="00654DBE">
      <w:pPr>
        <w:spacing w:after="0" w:line="259" w:lineRule="auto"/>
        <w:ind w:left="360" w:right="0" w:firstLine="0"/>
      </w:pPr>
      <w:r>
        <w:t xml:space="preserve"> </w:t>
      </w:r>
    </w:p>
    <w:p w:rsidR="000E28FC" w:rsidRDefault="00654DBE">
      <w:pPr>
        <w:ind w:left="355" w:right="343"/>
      </w:pPr>
      <w:r>
        <w:t xml:space="preserve">Физкультурная работа в ДОУ велась с учётом групп здоровья воспитанников, где физическая нагрузка на ребёнка была </w:t>
      </w:r>
      <w:proofErr w:type="gramStart"/>
      <w:r>
        <w:t>распределена  в</w:t>
      </w:r>
      <w:proofErr w:type="gramEnd"/>
      <w:r>
        <w:t xml:space="preserve"> соответствии с его индивидуальными возможностями.</w:t>
      </w:r>
      <w:r>
        <w:rPr>
          <w:b/>
        </w:rPr>
        <w:t xml:space="preserve"> </w:t>
      </w:r>
    </w:p>
    <w:p w:rsidR="000E28FC" w:rsidRDefault="00654DBE">
      <w:pPr>
        <w:spacing w:after="29" w:line="259" w:lineRule="auto"/>
        <w:ind w:left="66" w:right="0" w:firstLine="0"/>
        <w:jc w:val="center"/>
      </w:pPr>
      <w:r>
        <w:rPr>
          <w:b/>
        </w:rPr>
        <w:t xml:space="preserve"> </w:t>
      </w:r>
    </w:p>
    <w:p w:rsidR="000E28FC" w:rsidRDefault="00654DBE">
      <w:pPr>
        <w:spacing w:after="2" w:line="259" w:lineRule="auto"/>
        <w:ind w:left="360" w:right="0" w:firstLine="0"/>
      </w:pPr>
      <w:r>
        <w:rPr>
          <w:sz w:val="28"/>
        </w:rPr>
        <w:t xml:space="preserve">    </w:t>
      </w:r>
      <w:r>
        <w:rPr>
          <w:b/>
        </w:rPr>
        <w:t xml:space="preserve"> </w:t>
      </w:r>
    </w:p>
    <w:p w:rsidR="000E28FC" w:rsidRDefault="00654DBE">
      <w:pPr>
        <w:ind w:left="355" w:right="343"/>
      </w:pPr>
      <w:r>
        <w:rPr>
          <w:b/>
          <w:sz w:val="28"/>
        </w:rPr>
        <w:t xml:space="preserve">  </w:t>
      </w:r>
      <w:r>
        <w:rPr>
          <w:b/>
        </w:rPr>
        <w:t xml:space="preserve">Вывод: </w:t>
      </w:r>
      <w:r>
        <w:t xml:space="preserve">показатель </w:t>
      </w:r>
      <w:r w:rsidR="001D24A0">
        <w:t>заболеваемости остается</w:t>
      </w:r>
      <w:r>
        <w:t xml:space="preserve"> высоким, поэтому следует и в следующем году продолжать совершенствовать работу по профилактике заболеваемости </w:t>
      </w:r>
      <w:proofErr w:type="gramStart"/>
      <w:r w:rsidR="001D24A0">
        <w:t xml:space="preserve">воспитанников:  </w:t>
      </w:r>
      <w:r>
        <w:t xml:space="preserve"> </w:t>
      </w:r>
      <w:proofErr w:type="gramEnd"/>
      <w:r>
        <w:t xml:space="preserve">                         - старшей медсестре продолжать постоянно  контролировать  работу педагогов по соблюдению правил приема воспитанников в детский сад, без признаков заболевания; </w:t>
      </w:r>
    </w:p>
    <w:p w:rsidR="000E28FC" w:rsidRDefault="00654DBE">
      <w:pPr>
        <w:numPr>
          <w:ilvl w:val="0"/>
          <w:numId w:val="4"/>
        </w:numPr>
        <w:ind w:right="343" w:hanging="144"/>
      </w:pPr>
      <w:r>
        <w:t xml:space="preserve">старшей медсестре и воспитателям групп вести </w:t>
      </w:r>
      <w:r w:rsidR="001D24A0">
        <w:t>разъяснительную работу</w:t>
      </w:r>
      <w:r>
        <w:t xml:space="preserve"> среди родителей по </w:t>
      </w:r>
    </w:p>
    <w:p w:rsidR="000E28FC" w:rsidRDefault="00654DBE">
      <w:pPr>
        <w:ind w:left="355" w:right="343"/>
      </w:pPr>
      <w:r>
        <w:t xml:space="preserve">профилактике заболеваемости детей (сезонная одежда детей, профилактика простудных </w:t>
      </w:r>
    </w:p>
    <w:p w:rsidR="000E28FC" w:rsidRDefault="00654DBE">
      <w:pPr>
        <w:ind w:left="355" w:right="343"/>
      </w:pPr>
      <w:r>
        <w:t xml:space="preserve">заболеваний и закаливающие процедуры дома и т.п.);                                                                                      </w:t>
      </w:r>
    </w:p>
    <w:p w:rsidR="000E28FC" w:rsidRDefault="00654DBE">
      <w:pPr>
        <w:numPr>
          <w:ilvl w:val="0"/>
          <w:numId w:val="4"/>
        </w:numPr>
        <w:ind w:right="343" w:hanging="144"/>
      </w:pPr>
      <w:r>
        <w:t xml:space="preserve">педагогам ДОУ продолжать работу по профилактике различных нарушений здоровья посредством </w:t>
      </w:r>
      <w:r w:rsidR="001D24A0">
        <w:t>здоровье сберегающих</w:t>
      </w:r>
      <w:r>
        <w:t xml:space="preserve"> технологий;                                   </w:t>
      </w:r>
    </w:p>
    <w:p w:rsidR="000E28FC" w:rsidRDefault="00654DBE">
      <w:pPr>
        <w:numPr>
          <w:ilvl w:val="0"/>
          <w:numId w:val="4"/>
        </w:numPr>
        <w:spacing w:after="90"/>
        <w:ind w:right="343" w:hanging="144"/>
      </w:pPr>
      <w:r>
        <w:t>совершенствовать физическое и психическое развитие воспитанников через обеспечение индивидуального подхода к ребенку.</w:t>
      </w:r>
      <w:r>
        <w:rPr>
          <w:b/>
        </w:rPr>
        <w:t xml:space="preserve"> </w:t>
      </w:r>
    </w:p>
    <w:p w:rsidR="000E28FC" w:rsidRDefault="00654DBE">
      <w:pPr>
        <w:spacing w:after="24" w:line="259" w:lineRule="auto"/>
        <w:ind w:left="360" w:right="0" w:firstLine="0"/>
      </w:pPr>
      <w:r>
        <w:rPr>
          <w:b/>
        </w:rPr>
        <w:t xml:space="preserve"> </w:t>
      </w:r>
    </w:p>
    <w:p w:rsidR="000E28FC" w:rsidRDefault="00654DBE">
      <w:pPr>
        <w:pStyle w:val="3"/>
        <w:ind w:left="629" w:right="617"/>
      </w:pPr>
      <w:r>
        <w:t>Обеспечение безопасности</w:t>
      </w:r>
      <w:r>
        <w:rPr>
          <w:b w:val="0"/>
        </w:rPr>
        <w:t xml:space="preserve"> </w:t>
      </w:r>
    </w:p>
    <w:p w:rsidR="000E28FC" w:rsidRDefault="00654DBE">
      <w:pPr>
        <w:ind w:left="355" w:right="343"/>
      </w:pPr>
      <w:r>
        <w:t xml:space="preserve">     Основными направлениями деятельности администрации детского сада по обеспечению безопасности в детском саду является охрана жизни детей. Разработана и внедрена система мер обеспечения безопасности жизни и деятельности ребенка в здании и на территории ДОУ. В дневное время охрану осуществляют сотрудники детского сада, в ночное – сотрудники ЧОП. Здание детского сада оборудовано автоматической пожарной сигнализацией, охранной системой (с передачей на пульт). </w:t>
      </w:r>
    </w:p>
    <w:p w:rsidR="000E28FC" w:rsidRDefault="00654DBE">
      <w:pPr>
        <w:ind w:left="355" w:right="343"/>
      </w:pPr>
      <w:r>
        <w:t xml:space="preserve">     У каждого воспитанника по месту проживания установлены пожарные </w:t>
      </w:r>
      <w:proofErr w:type="spellStart"/>
      <w:r>
        <w:t>оповещатели</w:t>
      </w:r>
      <w:proofErr w:type="spellEnd"/>
      <w:r>
        <w:t xml:space="preserve">. Обеспечение условий безопасности в учреждении выполняется локальными </w:t>
      </w:r>
      <w:proofErr w:type="spellStart"/>
      <w:r>
        <w:t>нормативноправовыми</w:t>
      </w:r>
      <w:proofErr w:type="spellEnd"/>
      <w:r>
        <w:t xml:space="preserve"> документами: приказами, инструкциями, положениями. Имеются планы эвакуации. В соответствии с требованиями законодательства по охране труда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 Территория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w:t>
      </w:r>
      <w:r>
        <w:lastRenderedPageBreak/>
        <w:t xml:space="preserve">работников.  В ДОУ соблюдаются правила по охране труда, и обеспечивается безопасность жизнедеятельности воспитанников и сотрудников. В учреждении соблюдаются требования пожарной безопасности. Территория, здание и помещения образовательного учреждения соответствуют нормам электробезопасности, требованиям охраны труда воспитанников и работников. </w:t>
      </w:r>
    </w:p>
    <w:p w:rsidR="000E28FC" w:rsidRDefault="00654DBE">
      <w:pPr>
        <w:spacing w:after="33" w:line="259" w:lineRule="auto"/>
        <w:ind w:left="360" w:right="0" w:firstLine="0"/>
      </w:pPr>
      <w:r>
        <w:t xml:space="preserve"> </w:t>
      </w:r>
    </w:p>
    <w:p w:rsidR="000E28FC" w:rsidRDefault="00654DBE">
      <w:pPr>
        <w:spacing w:after="2" w:line="256" w:lineRule="auto"/>
        <w:ind w:left="355" w:right="340"/>
        <w:jc w:val="both"/>
      </w:pPr>
      <w:r>
        <w:rPr>
          <w:i/>
        </w:rPr>
        <w:t>.</w:t>
      </w:r>
      <w:r>
        <w:rPr>
          <w:b/>
          <w:i/>
        </w:rPr>
        <w:t xml:space="preserve"> </w:t>
      </w:r>
    </w:p>
    <w:p w:rsidR="000E28FC" w:rsidRDefault="00654DBE">
      <w:pPr>
        <w:spacing w:line="236" w:lineRule="auto"/>
        <w:ind w:left="360" w:right="10095" w:firstLine="0"/>
      </w:pPr>
      <w:r>
        <w:rPr>
          <w:b/>
        </w:rPr>
        <w:t xml:space="preserve">   </w:t>
      </w:r>
      <w:r>
        <w:rPr>
          <w:b/>
          <w:i/>
          <w:sz w:val="28"/>
        </w:rPr>
        <w:t xml:space="preserve"> </w:t>
      </w:r>
    </w:p>
    <w:p w:rsidR="000E28FC" w:rsidRDefault="00654DBE">
      <w:pPr>
        <w:spacing w:after="0" w:line="259" w:lineRule="auto"/>
        <w:ind w:left="360" w:right="0" w:firstLine="0"/>
      </w:pPr>
      <w:r>
        <w:rPr>
          <w:b/>
          <w:i/>
          <w:sz w:val="28"/>
        </w:rPr>
        <w:t xml:space="preserve"> </w:t>
      </w:r>
    </w:p>
    <w:p w:rsidR="000E28FC" w:rsidRDefault="00654DBE">
      <w:pPr>
        <w:spacing w:after="0" w:line="259" w:lineRule="auto"/>
        <w:ind w:left="360" w:right="0" w:firstLine="0"/>
      </w:pPr>
      <w:r>
        <w:rPr>
          <w:b/>
          <w:i/>
          <w:sz w:val="28"/>
        </w:rPr>
        <w:t xml:space="preserve"> </w:t>
      </w:r>
    </w:p>
    <w:p w:rsidR="000E28FC" w:rsidRDefault="00654DBE">
      <w:pPr>
        <w:spacing w:after="23" w:line="259" w:lineRule="auto"/>
        <w:ind w:left="360" w:right="0" w:firstLine="0"/>
      </w:pPr>
      <w:r>
        <w:rPr>
          <w:b/>
          <w:i/>
          <w:sz w:val="28"/>
        </w:rPr>
        <w:t xml:space="preserve"> </w:t>
      </w:r>
    </w:p>
    <w:p w:rsidR="000E28FC" w:rsidRDefault="00654DBE">
      <w:pPr>
        <w:pStyle w:val="2"/>
        <w:ind w:left="355"/>
      </w:pPr>
      <w:r>
        <w:t xml:space="preserve">                </w:t>
      </w:r>
      <w:proofErr w:type="gramStart"/>
      <w:r>
        <w:t>Раздел  «</w:t>
      </w:r>
      <w:proofErr w:type="gramEnd"/>
      <w:r>
        <w:t xml:space="preserve">Оценка системы управления организации» </w:t>
      </w:r>
    </w:p>
    <w:p w:rsidR="00611498" w:rsidRDefault="00611498" w:rsidP="00611498"/>
    <w:p w:rsidR="00611498" w:rsidRDefault="00611498" w:rsidP="00611498"/>
    <w:p w:rsidR="00611498" w:rsidRPr="00611498" w:rsidRDefault="00611498" w:rsidP="00611498"/>
    <w:p w:rsidR="000E28FC" w:rsidRDefault="00654DBE">
      <w:pPr>
        <w:ind w:left="355" w:right="343"/>
      </w:pPr>
      <w:r>
        <w:t xml:space="preserve">   Управление детским садом осуществляется в соответствии с действующим законодательством и уставом учреждения. </w:t>
      </w:r>
    </w:p>
    <w:p w:rsidR="001D24A0" w:rsidRDefault="00654DBE" w:rsidP="001D24A0">
      <w:pPr>
        <w:spacing w:after="11" w:line="240" w:lineRule="auto"/>
        <w:ind w:left="360" w:right="7406" w:firstLine="0"/>
        <w:rPr>
          <w:b/>
          <w:sz w:val="28"/>
        </w:rPr>
      </w:pPr>
      <w:r>
        <w:rPr>
          <w:b/>
          <w:sz w:val="28"/>
        </w:rPr>
        <w:t xml:space="preserve">                                          </w:t>
      </w:r>
    </w:p>
    <w:p w:rsidR="00017AB1" w:rsidRDefault="00017AB1" w:rsidP="00017AB1">
      <w:pPr>
        <w:ind w:left="355" w:right="343"/>
      </w:pPr>
      <w:r w:rsidRPr="00017AB1">
        <w:t xml:space="preserve">   Управление строится на принципах единоначалия и коллегиальности.  </w:t>
      </w:r>
    </w:p>
    <w:p w:rsidR="00611498" w:rsidRDefault="00611498" w:rsidP="00017AB1">
      <w:pPr>
        <w:ind w:left="355" w:right="343"/>
      </w:pPr>
    </w:p>
    <w:p w:rsidR="00611498" w:rsidRPr="00017AB1" w:rsidRDefault="00611498" w:rsidP="00017AB1">
      <w:pPr>
        <w:ind w:left="355" w:right="343"/>
      </w:pPr>
    </w:p>
    <w:tbl>
      <w:tblPr>
        <w:tblStyle w:val="TableGrid1"/>
        <w:tblW w:w="9834" w:type="dxa"/>
        <w:tblInd w:w="250" w:type="dxa"/>
        <w:tblCellMar>
          <w:top w:w="55" w:type="dxa"/>
          <w:left w:w="110" w:type="dxa"/>
          <w:right w:w="155" w:type="dxa"/>
        </w:tblCellMar>
        <w:tblLook w:val="04A0" w:firstRow="1" w:lastRow="0" w:firstColumn="1" w:lastColumn="0" w:noHBand="0" w:noVBand="1"/>
      </w:tblPr>
      <w:tblGrid>
        <w:gridCol w:w="2521"/>
        <w:gridCol w:w="7313"/>
      </w:tblGrid>
      <w:tr w:rsidR="00017AB1" w:rsidRPr="00017AB1" w:rsidTr="00AE5FEF">
        <w:trPr>
          <w:trHeight w:val="562"/>
        </w:trPr>
        <w:tc>
          <w:tcPr>
            <w:tcW w:w="2521"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0" w:line="259" w:lineRule="auto"/>
              <w:ind w:left="0" w:right="0" w:firstLine="0"/>
            </w:pPr>
            <w:r w:rsidRPr="00017AB1">
              <w:rPr>
                <w:b/>
              </w:rPr>
              <w:t xml:space="preserve">Наименование органа </w:t>
            </w:r>
          </w:p>
        </w:tc>
        <w:tc>
          <w:tcPr>
            <w:tcW w:w="7313"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0" w:line="259" w:lineRule="auto"/>
              <w:ind w:left="0" w:right="0" w:firstLine="0"/>
            </w:pPr>
            <w:r w:rsidRPr="00017AB1">
              <w:rPr>
                <w:b/>
              </w:rPr>
              <w:t xml:space="preserve">Функции </w:t>
            </w:r>
          </w:p>
        </w:tc>
      </w:tr>
      <w:tr w:rsidR="00017AB1" w:rsidRPr="00017AB1" w:rsidTr="00611498">
        <w:trPr>
          <w:trHeight w:val="3336"/>
        </w:trPr>
        <w:tc>
          <w:tcPr>
            <w:tcW w:w="2521"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0" w:line="259" w:lineRule="auto"/>
              <w:ind w:left="0" w:right="0" w:firstLine="0"/>
            </w:pPr>
            <w:r w:rsidRPr="00017AB1">
              <w:rPr>
                <w:b/>
              </w:rPr>
              <w:t xml:space="preserve">Заведующий </w:t>
            </w:r>
          </w:p>
        </w:tc>
        <w:tc>
          <w:tcPr>
            <w:tcW w:w="7313"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0" w:line="259" w:lineRule="auto"/>
              <w:ind w:left="0" w:right="65" w:firstLine="0"/>
              <w:jc w:val="both"/>
            </w:pPr>
            <w:r w:rsidRPr="00017AB1">
              <w:t xml:space="preserve">контролирует работу и обеспечивает эффективное взаимодействие структурных подразделений детского сада, утверждает штатное расписание, отчётные документы, осуществляет общее руководство детским садом </w:t>
            </w:r>
          </w:p>
        </w:tc>
      </w:tr>
      <w:tr w:rsidR="00017AB1" w:rsidRPr="00017AB1" w:rsidTr="00AE5FEF">
        <w:trPr>
          <w:trHeight w:val="302"/>
        </w:trPr>
        <w:tc>
          <w:tcPr>
            <w:tcW w:w="2521"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0" w:line="259" w:lineRule="auto"/>
              <w:ind w:left="0" w:right="0" w:firstLine="0"/>
            </w:pPr>
            <w:r w:rsidRPr="00017AB1">
              <w:rPr>
                <w:b/>
              </w:rPr>
              <w:t xml:space="preserve">Общее собрание </w:t>
            </w:r>
          </w:p>
        </w:tc>
        <w:tc>
          <w:tcPr>
            <w:tcW w:w="7313"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0" w:line="259" w:lineRule="auto"/>
              <w:ind w:left="0" w:right="0" w:firstLine="0"/>
            </w:pPr>
            <w:r w:rsidRPr="00017AB1">
              <w:rPr>
                <w:rFonts w:ascii="Calibri" w:eastAsia="Calibri" w:hAnsi="Calibri" w:cs="Calibri"/>
              </w:rPr>
              <w:t xml:space="preserve">- </w:t>
            </w:r>
            <w:r w:rsidRPr="00017AB1">
              <w:t xml:space="preserve">обсуждает и рекомендует к утверждению устав ДОУ, проект </w:t>
            </w:r>
          </w:p>
        </w:tc>
      </w:tr>
      <w:tr w:rsidR="00017AB1" w:rsidRPr="00017AB1" w:rsidTr="00AE5FEF">
        <w:tblPrEx>
          <w:tblCellMar>
            <w:top w:w="53" w:type="dxa"/>
            <w:right w:w="0" w:type="dxa"/>
          </w:tblCellMar>
        </w:tblPrEx>
        <w:trPr>
          <w:trHeight w:val="9118"/>
        </w:trPr>
        <w:tc>
          <w:tcPr>
            <w:tcW w:w="2521"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0" w:line="259" w:lineRule="auto"/>
              <w:ind w:left="0" w:right="0" w:firstLine="0"/>
            </w:pPr>
            <w:r w:rsidRPr="00017AB1">
              <w:rPr>
                <w:b/>
              </w:rPr>
              <w:lastRenderedPageBreak/>
              <w:t xml:space="preserve">работников </w:t>
            </w:r>
          </w:p>
        </w:tc>
        <w:tc>
          <w:tcPr>
            <w:tcW w:w="7313"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20" w:line="259" w:lineRule="auto"/>
              <w:ind w:left="0" w:right="0" w:firstLine="0"/>
            </w:pPr>
            <w:r w:rsidRPr="00017AB1">
              <w:t xml:space="preserve">коллективного договора, правила внутреннего трудового </w:t>
            </w:r>
          </w:p>
          <w:p w:rsidR="00017AB1" w:rsidRPr="00017AB1" w:rsidRDefault="00017AB1" w:rsidP="00017AB1">
            <w:pPr>
              <w:spacing w:after="11" w:line="266" w:lineRule="auto"/>
              <w:ind w:left="0" w:right="400" w:firstLine="0"/>
              <w:jc w:val="both"/>
            </w:pPr>
            <w:r w:rsidRPr="00017AB1">
              <w:t xml:space="preserve">распорядка, графики работы, графики отпусков работников ДОУ; -обсуждает вопросы состояния трудовой дисциплины в ДОУ и мероприятия по ее укреплению, рассматривает факты нарушения трудовой дисциплины работниками ДОУ; </w:t>
            </w:r>
          </w:p>
          <w:p w:rsidR="00017AB1" w:rsidRPr="00017AB1" w:rsidRDefault="00017AB1" w:rsidP="00017AB1">
            <w:pPr>
              <w:numPr>
                <w:ilvl w:val="0"/>
                <w:numId w:val="11"/>
              </w:numPr>
              <w:spacing w:after="2" w:line="279" w:lineRule="auto"/>
              <w:ind w:right="0"/>
            </w:pPr>
            <w:r w:rsidRPr="00017AB1">
              <w:t xml:space="preserve">рассматривает вопросы </w:t>
            </w:r>
            <w:proofErr w:type="gramStart"/>
            <w:r w:rsidRPr="00017AB1">
              <w:t>охраны  и</w:t>
            </w:r>
            <w:proofErr w:type="gramEnd"/>
            <w:r w:rsidRPr="00017AB1">
              <w:t xml:space="preserve"> безопасности условий труда работников, охраны жизни и здоровья воспитанников ДОУ; - определяет размер доплат, надбавок, премий и других выплат стимулирующего характера, в пределах, имеющихся в учреждении средств из фонда оплаты труда; </w:t>
            </w:r>
          </w:p>
          <w:p w:rsidR="00017AB1" w:rsidRPr="00017AB1" w:rsidRDefault="00017AB1" w:rsidP="00017AB1">
            <w:pPr>
              <w:numPr>
                <w:ilvl w:val="0"/>
                <w:numId w:val="11"/>
              </w:numPr>
              <w:spacing w:line="276" w:lineRule="auto"/>
              <w:ind w:right="0"/>
            </w:pPr>
            <w:r w:rsidRPr="00017AB1">
              <w:t xml:space="preserve">определят порядок и условия предоставления социальных гарантий и льгот в пределах компетенции ДОУ; </w:t>
            </w:r>
          </w:p>
          <w:p w:rsidR="00017AB1" w:rsidRPr="00017AB1" w:rsidRDefault="00017AB1" w:rsidP="00017AB1">
            <w:pPr>
              <w:numPr>
                <w:ilvl w:val="0"/>
                <w:numId w:val="11"/>
              </w:numPr>
              <w:spacing w:after="19" w:line="259" w:lineRule="auto"/>
              <w:ind w:right="0"/>
            </w:pPr>
            <w:r w:rsidRPr="00017AB1">
              <w:t xml:space="preserve">вносит предложения в договор о взаимоотношениях между </w:t>
            </w:r>
          </w:p>
          <w:p w:rsidR="00017AB1" w:rsidRPr="00017AB1" w:rsidRDefault="00017AB1" w:rsidP="00017AB1">
            <w:pPr>
              <w:spacing w:after="25" w:line="259" w:lineRule="auto"/>
              <w:ind w:left="0" w:right="0" w:firstLine="0"/>
            </w:pPr>
            <w:r w:rsidRPr="00017AB1">
              <w:t xml:space="preserve">Учредителем и ДОУ; </w:t>
            </w:r>
          </w:p>
          <w:p w:rsidR="00017AB1" w:rsidRPr="00017AB1" w:rsidRDefault="00017AB1" w:rsidP="00017AB1">
            <w:pPr>
              <w:numPr>
                <w:ilvl w:val="0"/>
                <w:numId w:val="11"/>
              </w:numPr>
              <w:spacing w:after="7" w:line="274" w:lineRule="auto"/>
              <w:ind w:right="0"/>
            </w:pPr>
            <w:r w:rsidRPr="00017AB1">
              <w:t xml:space="preserve">заслушивает отчет заведующего ДОУ о расходовании бюджетных </w:t>
            </w:r>
            <w:proofErr w:type="gramStart"/>
            <w:r w:rsidRPr="00017AB1">
              <w:t>и  внебюджетных</w:t>
            </w:r>
            <w:proofErr w:type="gramEnd"/>
            <w:r w:rsidRPr="00017AB1">
              <w:t xml:space="preserve"> средств; </w:t>
            </w:r>
          </w:p>
          <w:p w:rsidR="00017AB1" w:rsidRPr="00017AB1" w:rsidRDefault="00017AB1" w:rsidP="00017AB1">
            <w:pPr>
              <w:numPr>
                <w:ilvl w:val="0"/>
                <w:numId w:val="11"/>
              </w:numPr>
              <w:spacing w:after="33" w:line="248" w:lineRule="auto"/>
              <w:ind w:right="0"/>
            </w:pPr>
            <w:r w:rsidRPr="00017AB1">
              <w:t xml:space="preserve">заслушивает отчеты о работе заведующего, завхоза, старшего воспитателя, председателя педагогического совета, председателя родительского комитета и других работников, вносит на рассмотрение администрации предложения по совершенствованию ее работы; </w:t>
            </w:r>
          </w:p>
          <w:p w:rsidR="00017AB1" w:rsidRPr="00017AB1" w:rsidRDefault="00017AB1" w:rsidP="00017AB1">
            <w:pPr>
              <w:spacing w:after="0" w:line="259" w:lineRule="auto"/>
              <w:ind w:left="0" w:right="0" w:firstLine="0"/>
            </w:pPr>
            <w:r w:rsidRPr="00017AB1">
              <w:t xml:space="preserve">-знакомится с итоговыми документами по проверке </w:t>
            </w:r>
          </w:p>
          <w:p w:rsidR="00017AB1" w:rsidRPr="00017AB1" w:rsidRDefault="00017AB1" w:rsidP="00017AB1">
            <w:pPr>
              <w:spacing w:after="21" w:line="259" w:lineRule="auto"/>
              <w:ind w:left="0" w:right="155" w:firstLine="0"/>
              <w:jc w:val="both"/>
            </w:pPr>
            <w:r w:rsidRPr="00017AB1">
              <w:t xml:space="preserve">государственными и муниципальными органами деятельности ДОУ и заслушивает администрацию о выполнении мероприятий по устранению недостатков в работе; </w:t>
            </w:r>
          </w:p>
          <w:p w:rsidR="00017AB1" w:rsidRPr="00017AB1" w:rsidRDefault="00017AB1" w:rsidP="00017AB1">
            <w:pPr>
              <w:spacing w:after="26" w:line="258" w:lineRule="auto"/>
              <w:ind w:left="0" w:right="166" w:firstLine="0"/>
              <w:jc w:val="both"/>
            </w:pPr>
            <w:r w:rsidRPr="00017AB1">
              <w:t xml:space="preserve">-при необходимости рассматривает и обсуждает вопросы работы с родителями (законными представителями) воспитанников, решения родительского собрания; </w:t>
            </w:r>
          </w:p>
          <w:p w:rsidR="00017AB1" w:rsidRPr="00017AB1" w:rsidRDefault="00017AB1" w:rsidP="00017AB1">
            <w:pPr>
              <w:spacing w:after="0" w:line="259" w:lineRule="auto"/>
              <w:ind w:left="0" w:right="174" w:firstLine="0"/>
              <w:jc w:val="both"/>
            </w:pPr>
            <w:r w:rsidRPr="00017AB1">
              <w:t xml:space="preserve">-в рамках действующего законодательства принимает необходимые меры, ограждающие педагогических и других работников, администрацию от обоснованного вмешательства в их </w:t>
            </w:r>
          </w:p>
          <w:p w:rsidR="00017AB1" w:rsidRPr="00017AB1" w:rsidRDefault="00017AB1" w:rsidP="00017AB1">
            <w:pPr>
              <w:spacing w:after="0" w:line="259" w:lineRule="auto"/>
              <w:ind w:left="0" w:right="0" w:firstLine="0"/>
              <w:jc w:val="both"/>
            </w:pPr>
            <w:r w:rsidRPr="00017AB1">
              <w:t xml:space="preserve">профессиональную деятельность, ограничения самостоятельности ДОУ, его </w:t>
            </w:r>
            <w:proofErr w:type="gramStart"/>
            <w:r w:rsidRPr="00017AB1">
              <w:t xml:space="preserve">самоуправляемости.  </w:t>
            </w:r>
            <w:proofErr w:type="gramEnd"/>
          </w:p>
        </w:tc>
      </w:tr>
      <w:tr w:rsidR="00017AB1" w:rsidRPr="00017AB1" w:rsidTr="00017AB1">
        <w:tblPrEx>
          <w:tblCellMar>
            <w:top w:w="53" w:type="dxa"/>
            <w:right w:w="0" w:type="dxa"/>
          </w:tblCellMar>
        </w:tblPrEx>
        <w:trPr>
          <w:trHeight w:val="933"/>
        </w:trPr>
        <w:tc>
          <w:tcPr>
            <w:tcW w:w="2521"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0" w:line="259" w:lineRule="auto"/>
              <w:ind w:left="0" w:right="0" w:firstLine="0"/>
            </w:pPr>
            <w:r w:rsidRPr="00017AB1">
              <w:rPr>
                <w:b/>
              </w:rPr>
              <w:t xml:space="preserve">Педагогический совет </w:t>
            </w:r>
          </w:p>
        </w:tc>
        <w:tc>
          <w:tcPr>
            <w:tcW w:w="7313"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0" w:line="281" w:lineRule="auto"/>
              <w:ind w:left="0" w:right="32" w:firstLine="0"/>
              <w:jc w:val="both"/>
            </w:pPr>
            <w:r w:rsidRPr="00017AB1">
              <w:t xml:space="preserve">определяет направления образовательной деятельности дошкольного образовательного учреждения; </w:t>
            </w:r>
          </w:p>
          <w:p w:rsidR="00017AB1" w:rsidRPr="00017AB1" w:rsidRDefault="00017AB1" w:rsidP="00017AB1">
            <w:pPr>
              <w:numPr>
                <w:ilvl w:val="0"/>
                <w:numId w:val="12"/>
              </w:numPr>
              <w:spacing w:after="0" w:line="281" w:lineRule="auto"/>
              <w:ind w:right="0"/>
            </w:pPr>
            <w:r w:rsidRPr="00017AB1">
              <w:t xml:space="preserve">отбирает и утверждает образовательные программы для использования в дошкольном образовательном учреждении; </w:t>
            </w:r>
          </w:p>
          <w:p w:rsidR="00017AB1" w:rsidRPr="00017AB1" w:rsidRDefault="00017AB1" w:rsidP="00017AB1">
            <w:pPr>
              <w:numPr>
                <w:ilvl w:val="0"/>
                <w:numId w:val="12"/>
              </w:numPr>
              <w:spacing w:after="13" w:line="268" w:lineRule="auto"/>
              <w:ind w:right="0"/>
            </w:pPr>
            <w:r w:rsidRPr="00017AB1">
              <w:t xml:space="preserve">обсуждает вопросы содержания, форм и методов образовательного процесса, планирования образовательной деятельности дошкольного образовательного учреждения; -    рассматривает вопросы повышения квалификации и переподготовки кадров; </w:t>
            </w:r>
          </w:p>
          <w:p w:rsidR="00017AB1" w:rsidRPr="00017AB1" w:rsidRDefault="00017AB1" w:rsidP="00017AB1">
            <w:pPr>
              <w:numPr>
                <w:ilvl w:val="0"/>
                <w:numId w:val="12"/>
              </w:numPr>
              <w:spacing w:after="7" w:line="274" w:lineRule="auto"/>
              <w:ind w:right="0"/>
            </w:pPr>
            <w:r w:rsidRPr="00017AB1">
              <w:t xml:space="preserve">выявляет, обобщает, распространяет, внедряет педагогический опыт; </w:t>
            </w:r>
          </w:p>
          <w:p w:rsidR="00017AB1" w:rsidRPr="00017AB1" w:rsidRDefault="00017AB1" w:rsidP="00017AB1">
            <w:pPr>
              <w:numPr>
                <w:ilvl w:val="0"/>
                <w:numId w:val="12"/>
              </w:numPr>
              <w:spacing w:line="275" w:lineRule="auto"/>
              <w:ind w:right="0"/>
            </w:pPr>
            <w:r w:rsidRPr="00017AB1">
              <w:t xml:space="preserve">рассматривает вопросы организации дополнительных услуг родителям; </w:t>
            </w:r>
          </w:p>
          <w:p w:rsidR="00017AB1" w:rsidRPr="00017AB1" w:rsidRDefault="00017AB1" w:rsidP="00017AB1">
            <w:pPr>
              <w:numPr>
                <w:ilvl w:val="0"/>
                <w:numId w:val="12"/>
              </w:numPr>
              <w:spacing w:after="0" w:line="259" w:lineRule="auto"/>
              <w:ind w:right="0"/>
            </w:pPr>
            <w:r w:rsidRPr="00017AB1">
              <w:lastRenderedPageBreak/>
              <w:t xml:space="preserve">заслушивает отчёты заведующего о создании условий для реализации образовательных программ. </w:t>
            </w:r>
          </w:p>
        </w:tc>
      </w:tr>
      <w:tr w:rsidR="00017AB1" w:rsidRPr="00017AB1" w:rsidTr="00AE5FEF">
        <w:tblPrEx>
          <w:tblCellMar>
            <w:top w:w="53" w:type="dxa"/>
            <w:right w:w="0" w:type="dxa"/>
          </w:tblCellMar>
        </w:tblPrEx>
        <w:trPr>
          <w:trHeight w:val="1666"/>
        </w:trPr>
        <w:tc>
          <w:tcPr>
            <w:tcW w:w="2521"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0" w:line="259" w:lineRule="auto"/>
              <w:ind w:left="0" w:right="0" w:firstLine="0"/>
            </w:pPr>
            <w:r w:rsidRPr="00017AB1">
              <w:rPr>
                <w:b/>
              </w:rPr>
              <w:lastRenderedPageBreak/>
              <w:t xml:space="preserve">Совет родителей </w:t>
            </w:r>
          </w:p>
        </w:tc>
        <w:tc>
          <w:tcPr>
            <w:tcW w:w="7313"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numPr>
                <w:ilvl w:val="0"/>
                <w:numId w:val="13"/>
              </w:numPr>
              <w:spacing w:after="0" w:line="259" w:lineRule="auto"/>
              <w:ind w:right="0"/>
            </w:pPr>
            <w:proofErr w:type="gramStart"/>
            <w:r w:rsidRPr="00017AB1">
              <w:t>рассматривает  и</w:t>
            </w:r>
            <w:proofErr w:type="gramEnd"/>
            <w:r w:rsidRPr="00017AB1">
              <w:t xml:space="preserve"> разрабатывает  предложения по </w:t>
            </w:r>
          </w:p>
          <w:p w:rsidR="00017AB1" w:rsidRPr="00017AB1" w:rsidRDefault="00017AB1" w:rsidP="00017AB1">
            <w:pPr>
              <w:spacing w:after="0" w:line="280" w:lineRule="auto"/>
              <w:ind w:left="0" w:right="0" w:firstLine="0"/>
            </w:pPr>
            <w:r w:rsidRPr="00017AB1">
              <w:t xml:space="preserve">совершенствованию локальных нормативных актов Учреждения, затрагивающих права и законные интересы воспитанников, </w:t>
            </w:r>
          </w:p>
          <w:p w:rsidR="00017AB1" w:rsidRPr="00017AB1" w:rsidRDefault="00017AB1" w:rsidP="00017AB1">
            <w:pPr>
              <w:spacing w:after="0" w:line="259" w:lineRule="auto"/>
              <w:ind w:left="0" w:right="0" w:firstLine="0"/>
            </w:pPr>
            <w:r w:rsidRPr="00017AB1">
              <w:t xml:space="preserve">родителей (законных представителей) воспитанников и </w:t>
            </w:r>
          </w:p>
          <w:p w:rsidR="00017AB1" w:rsidRPr="00017AB1" w:rsidRDefault="00017AB1" w:rsidP="00017AB1">
            <w:pPr>
              <w:spacing w:after="20" w:line="259" w:lineRule="auto"/>
              <w:ind w:left="0" w:right="0" w:firstLine="0"/>
            </w:pPr>
            <w:r w:rsidRPr="00017AB1">
              <w:t xml:space="preserve">педагогических работников,                                                                       </w:t>
            </w:r>
          </w:p>
          <w:p w:rsidR="00017AB1" w:rsidRPr="00017AB1" w:rsidRDefault="00017AB1" w:rsidP="00017AB1">
            <w:pPr>
              <w:numPr>
                <w:ilvl w:val="0"/>
                <w:numId w:val="13"/>
              </w:numPr>
              <w:spacing w:after="0" w:line="259" w:lineRule="auto"/>
              <w:ind w:right="0"/>
            </w:pPr>
            <w:r w:rsidRPr="00017AB1">
              <w:t xml:space="preserve">участвует в разработке и обсуждении программы развития </w:t>
            </w:r>
          </w:p>
        </w:tc>
      </w:tr>
      <w:tr w:rsidR="00017AB1" w:rsidRPr="00017AB1" w:rsidTr="00AE5FEF">
        <w:tblPrEx>
          <w:tblCellMar>
            <w:top w:w="53" w:type="dxa"/>
            <w:right w:w="0" w:type="dxa"/>
          </w:tblCellMar>
        </w:tblPrEx>
        <w:trPr>
          <w:trHeight w:val="3597"/>
        </w:trPr>
        <w:tc>
          <w:tcPr>
            <w:tcW w:w="2521"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160" w:line="259" w:lineRule="auto"/>
              <w:ind w:left="0" w:right="0" w:firstLine="0"/>
            </w:pPr>
          </w:p>
        </w:tc>
        <w:tc>
          <w:tcPr>
            <w:tcW w:w="7313" w:type="dxa"/>
            <w:tcBorders>
              <w:top w:val="single" w:sz="4" w:space="0" w:color="000000"/>
              <w:left w:val="single" w:sz="4" w:space="0" w:color="000000"/>
              <w:bottom w:val="single" w:sz="4" w:space="0" w:color="000000"/>
              <w:right w:val="single" w:sz="4" w:space="0" w:color="000000"/>
            </w:tcBorders>
          </w:tcPr>
          <w:p w:rsidR="00017AB1" w:rsidRPr="00017AB1" w:rsidRDefault="00017AB1" w:rsidP="00017AB1">
            <w:pPr>
              <w:spacing w:after="4" w:line="277" w:lineRule="auto"/>
              <w:ind w:left="0" w:right="0" w:firstLine="0"/>
            </w:pPr>
            <w:r w:rsidRPr="00017AB1">
              <w:t xml:space="preserve">Учреждения, в организации и проведении родительских собраний, дней открытых дверей, культурно-массовых мероприятий,                   </w:t>
            </w:r>
          </w:p>
          <w:p w:rsidR="00017AB1" w:rsidRPr="00017AB1" w:rsidRDefault="00017AB1" w:rsidP="00017AB1">
            <w:pPr>
              <w:numPr>
                <w:ilvl w:val="0"/>
                <w:numId w:val="14"/>
              </w:numPr>
              <w:spacing w:after="20" w:line="259" w:lineRule="auto"/>
              <w:ind w:right="0"/>
            </w:pPr>
            <w:r w:rsidRPr="00017AB1">
              <w:t xml:space="preserve">привлекает </w:t>
            </w:r>
            <w:proofErr w:type="gramStart"/>
            <w:r w:rsidRPr="00017AB1">
              <w:t>добровольные  имущественные</w:t>
            </w:r>
            <w:proofErr w:type="gramEnd"/>
            <w:r w:rsidRPr="00017AB1">
              <w:t xml:space="preserve">  взносы и </w:t>
            </w:r>
          </w:p>
          <w:p w:rsidR="00017AB1" w:rsidRPr="00017AB1" w:rsidRDefault="00017AB1" w:rsidP="00017AB1">
            <w:pPr>
              <w:spacing w:after="0" w:line="259" w:lineRule="auto"/>
              <w:ind w:left="0" w:right="0" w:firstLine="0"/>
            </w:pPr>
            <w:r w:rsidRPr="00017AB1">
              <w:t xml:space="preserve">пожертвования от физических </w:t>
            </w:r>
            <w:proofErr w:type="gramStart"/>
            <w:r w:rsidRPr="00017AB1">
              <w:t xml:space="preserve">лиц,   </w:t>
            </w:r>
            <w:proofErr w:type="gramEnd"/>
            <w:r w:rsidRPr="00017AB1">
              <w:t xml:space="preserve">                                - </w:t>
            </w:r>
          </w:p>
          <w:p w:rsidR="00017AB1" w:rsidRPr="00017AB1" w:rsidRDefault="00017AB1" w:rsidP="00017AB1">
            <w:pPr>
              <w:spacing w:line="236" w:lineRule="auto"/>
              <w:ind w:left="0" w:right="96" w:firstLine="0"/>
            </w:pPr>
            <w:proofErr w:type="gramStart"/>
            <w:r w:rsidRPr="00017AB1">
              <w:t>вырабатывает  рекомендации</w:t>
            </w:r>
            <w:proofErr w:type="gramEnd"/>
            <w:r w:rsidRPr="00017AB1">
              <w:t xml:space="preserve"> по созданию оптимальных условий для обучения и воспитания воспитанников в Учреждении, в том </w:t>
            </w:r>
          </w:p>
          <w:p w:rsidR="00017AB1" w:rsidRPr="00017AB1" w:rsidRDefault="00017AB1" w:rsidP="00017AB1">
            <w:pPr>
              <w:spacing w:after="0" w:line="276" w:lineRule="auto"/>
              <w:ind w:left="0" w:right="70" w:firstLine="0"/>
              <w:jc w:val="both"/>
            </w:pPr>
            <w:r w:rsidRPr="00017AB1">
              <w:t xml:space="preserve">числе по укреплению их здоровья и организации питания, в пределах своей </w:t>
            </w:r>
            <w:proofErr w:type="gramStart"/>
            <w:r w:rsidRPr="00017AB1">
              <w:t xml:space="preserve">компетенции,   </w:t>
            </w:r>
            <w:proofErr w:type="gramEnd"/>
            <w:r w:rsidRPr="00017AB1">
              <w:t xml:space="preserve">                                             - </w:t>
            </w:r>
          </w:p>
          <w:p w:rsidR="00017AB1" w:rsidRPr="00017AB1" w:rsidRDefault="00017AB1" w:rsidP="00017AB1">
            <w:pPr>
              <w:spacing w:after="0" w:line="259" w:lineRule="auto"/>
              <w:ind w:left="0" w:right="0" w:firstLine="0"/>
            </w:pPr>
            <w:r w:rsidRPr="00017AB1">
              <w:t xml:space="preserve">рассматривает ежегодный отчет о поступлении и расходовании </w:t>
            </w:r>
          </w:p>
          <w:p w:rsidR="00017AB1" w:rsidRPr="00017AB1" w:rsidRDefault="00017AB1" w:rsidP="00017AB1">
            <w:pPr>
              <w:spacing w:after="0" w:line="259" w:lineRule="auto"/>
              <w:ind w:left="0" w:right="0" w:firstLine="0"/>
            </w:pPr>
            <w:r w:rsidRPr="00017AB1">
              <w:t xml:space="preserve">финансовых и материальных средств, а также отчет о результатах </w:t>
            </w:r>
          </w:p>
          <w:p w:rsidR="00017AB1" w:rsidRPr="00017AB1" w:rsidRDefault="00017AB1" w:rsidP="00017AB1">
            <w:pPr>
              <w:spacing w:after="20" w:line="259" w:lineRule="auto"/>
              <w:ind w:left="0" w:right="0" w:firstLine="0"/>
            </w:pPr>
            <w:proofErr w:type="spellStart"/>
            <w:r w:rsidRPr="00017AB1">
              <w:t>самообследования</w:t>
            </w:r>
            <w:proofErr w:type="spellEnd"/>
            <w:r w:rsidRPr="00017AB1">
              <w:t xml:space="preserve"> учреждения,                                                                   </w:t>
            </w:r>
          </w:p>
          <w:p w:rsidR="00017AB1" w:rsidRPr="00017AB1" w:rsidRDefault="00017AB1" w:rsidP="00017AB1">
            <w:pPr>
              <w:numPr>
                <w:ilvl w:val="0"/>
                <w:numId w:val="14"/>
              </w:numPr>
              <w:spacing w:after="0" w:line="259" w:lineRule="auto"/>
              <w:ind w:right="0"/>
            </w:pPr>
            <w:proofErr w:type="gramStart"/>
            <w:r w:rsidRPr="00017AB1">
              <w:t>оказывает  консультативную</w:t>
            </w:r>
            <w:proofErr w:type="gramEnd"/>
            <w:r w:rsidRPr="00017AB1">
              <w:t xml:space="preserve"> помощь ДОУ в работе с семьями, находящимися в опасной жизненной ситуации. </w:t>
            </w:r>
          </w:p>
        </w:tc>
      </w:tr>
    </w:tbl>
    <w:p w:rsidR="00611498" w:rsidRDefault="00017AB1" w:rsidP="00017AB1">
      <w:pPr>
        <w:ind w:left="355" w:right="343"/>
      </w:pPr>
      <w:r w:rsidRPr="00017AB1">
        <w:t xml:space="preserve">    </w:t>
      </w:r>
    </w:p>
    <w:p w:rsidR="00017AB1" w:rsidRPr="00017AB1" w:rsidRDefault="00017AB1" w:rsidP="00017AB1">
      <w:pPr>
        <w:ind w:left="355" w:right="343"/>
      </w:pPr>
      <w:r w:rsidRPr="00017AB1">
        <w:t xml:space="preserve">  По итогам 2023 года система управления детского сада оценивается как эффективная, позволяющая учесть мнение работников и всех участников образовательных отношений. </w:t>
      </w:r>
    </w:p>
    <w:p w:rsidR="00017AB1" w:rsidRPr="00017AB1" w:rsidRDefault="00017AB1" w:rsidP="00017AB1">
      <w:pPr>
        <w:ind w:left="355" w:right="343"/>
      </w:pPr>
      <w:r w:rsidRPr="00017AB1">
        <w:t xml:space="preserve">В следующем году изменение системы управления не планируется </w:t>
      </w:r>
    </w:p>
    <w:p w:rsidR="00017AB1" w:rsidRPr="00017AB1" w:rsidRDefault="00017AB1" w:rsidP="00017AB1">
      <w:pPr>
        <w:spacing w:after="0" w:line="259" w:lineRule="auto"/>
        <w:ind w:left="360" w:right="0" w:firstLine="0"/>
      </w:pPr>
      <w:r w:rsidRPr="00017AB1">
        <w:rPr>
          <w:sz w:val="28"/>
        </w:rPr>
        <w:t xml:space="preserve"> </w:t>
      </w:r>
    </w:p>
    <w:p w:rsidR="001D24A0" w:rsidRDefault="001D24A0" w:rsidP="001D24A0">
      <w:pPr>
        <w:spacing w:after="11" w:line="240" w:lineRule="auto"/>
        <w:ind w:left="360" w:right="7406" w:firstLine="0"/>
        <w:rPr>
          <w:b/>
          <w:sz w:val="28"/>
        </w:rPr>
      </w:pPr>
    </w:p>
    <w:p w:rsidR="001D24A0" w:rsidRDefault="001D24A0" w:rsidP="001D24A0">
      <w:pPr>
        <w:spacing w:after="11" w:line="240" w:lineRule="auto"/>
        <w:ind w:left="360" w:right="7406" w:firstLine="0"/>
      </w:pPr>
    </w:p>
    <w:p w:rsidR="001D24A0" w:rsidRDefault="001D24A0">
      <w:pPr>
        <w:pStyle w:val="3"/>
        <w:ind w:left="376" w:right="353"/>
        <w:jc w:val="center"/>
      </w:pPr>
    </w:p>
    <w:p w:rsidR="001D24A0" w:rsidRDefault="001D24A0">
      <w:pPr>
        <w:pStyle w:val="3"/>
        <w:ind w:left="376" w:right="353"/>
        <w:jc w:val="center"/>
      </w:pPr>
    </w:p>
    <w:p w:rsidR="001D24A0" w:rsidRDefault="001D24A0">
      <w:pPr>
        <w:pStyle w:val="3"/>
        <w:ind w:left="376" w:right="353"/>
        <w:jc w:val="center"/>
      </w:pPr>
    </w:p>
    <w:p w:rsidR="001D24A0" w:rsidRDefault="001D24A0">
      <w:pPr>
        <w:pStyle w:val="3"/>
        <w:ind w:left="376" w:right="353"/>
        <w:jc w:val="center"/>
      </w:pPr>
    </w:p>
    <w:p w:rsidR="001D24A0" w:rsidRDefault="001D24A0">
      <w:pPr>
        <w:pStyle w:val="3"/>
        <w:ind w:left="376" w:right="353"/>
        <w:jc w:val="center"/>
      </w:pPr>
    </w:p>
    <w:p w:rsidR="001D24A0" w:rsidRDefault="001D24A0">
      <w:pPr>
        <w:pStyle w:val="3"/>
        <w:ind w:left="376" w:right="353"/>
        <w:jc w:val="center"/>
      </w:pPr>
    </w:p>
    <w:p w:rsidR="001D24A0" w:rsidRDefault="001D24A0">
      <w:pPr>
        <w:pStyle w:val="3"/>
        <w:ind w:left="376" w:right="353"/>
        <w:jc w:val="center"/>
      </w:pPr>
    </w:p>
    <w:p w:rsidR="001D24A0" w:rsidRDefault="001D24A0">
      <w:pPr>
        <w:pStyle w:val="3"/>
        <w:ind w:left="376" w:right="353"/>
        <w:jc w:val="center"/>
      </w:pPr>
    </w:p>
    <w:p w:rsidR="00611498" w:rsidRDefault="00611498" w:rsidP="00611498"/>
    <w:p w:rsidR="00611498" w:rsidRDefault="00611498" w:rsidP="00611498"/>
    <w:p w:rsidR="00611498" w:rsidRDefault="00611498" w:rsidP="00611498"/>
    <w:p w:rsidR="00611498" w:rsidRDefault="00611498" w:rsidP="00611498"/>
    <w:p w:rsidR="00611498" w:rsidRDefault="00611498" w:rsidP="00611498"/>
    <w:p w:rsidR="00611498" w:rsidRDefault="00611498" w:rsidP="00611498"/>
    <w:p w:rsidR="00611498" w:rsidRDefault="00611498" w:rsidP="00611498"/>
    <w:p w:rsidR="00611498" w:rsidRDefault="00611498" w:rsidP="00611498"/>
    <w:p w:rsidR="00611498" w:rsidRDefault="00611498" w:rsidP="00611498"/>
    <w:p w:rsidR="00611498" w:rsidRDefault="00611498" w:rsidP="00611498"/>
    <w:p w:rsidR="00611498" w:rsidRPr="00611498" w:rsidRDefault="00611498" w:rsidP="00611498"/>
    <w:p w:rsidR="000E28FC" w:rsidRDefault="001D24A0">
      <w:pPr>
        <w:pStyle w:val="3"/>
        <w:ind w:left="376" w:right="353"/>
        <w:jc w:val="center"/>
      </w:pPr>
      <w:r>
        <w:lastRenderedPageBreak/>
        <w:t>С</w:t>
      </w:r>
      <w:r w:rsidR="00654DBE">
        <w:t xml:space="preserve">хема структуры управления </w:t>
      </w:r>
    </w:p>
    <w:p w:rsidR="000E28FC" w:rsidRDefault="00654DBE">
      <w:pPr>
        <w:spacing w:after="0" w:line="259" w:lineRule="auto"/>
        <w:ind w:left="360" w:right="0" w:firstLine="0"/>
      </w:pPr>
      <w:r>
        <w:rPr>
          <w:sz w:val="28"/>
        </w:rPr>
        <w:t xml:space="preserve"> </w:t>
      </w:r>
    </w:p>
    <w:p w:rsidR="000E28FC" w:rsidRDefault="00654DBE">
      <w:pPr>
        <w:spacing w:after="0" w:line="259" w:lineRule="auto"/>
        <w:ind w:left="2433" w:right="0" w:firstLine="0"/>
      </w:pPr>
      <w:r>
        <w:rPr>
          <w:noProof/>
        </w:rPr>
        <w:drawing>
          <wp:inline distT="0" distB="0" distL="0" distR="0">
            <wp:extent cx="3667125" cy="2828290"/>
            <wp:effectExtent l="133350" t="133350" r="142875" b="162560"/>
            <wp:docPr id="2535" name="Picture 2535"/>
            <wp:cNvGraphicFramePr/>
            <a:graphic xmlns:a="http://schemas.openxmlformats.org/drawingml/2006/main">
              <a:graphicData uri="http://schemas.openxmlformats.org/drawingml/2006/picture">
                <pic:pic xmlns:pic="http://schemas.openxmlformats.org/drawingml/2006/picture">
                  <pic:nvPicPr>
                    <pic:cNvPr id="2535" name="Picture 2535"/>
                    <pic:cNvPicPr/>
                  </pic:nvPicPr>
                  <pic:blipFill>
                    <a:blip r:embed="rId46"/>
                    <a:stretch>
                      <a:fillRect/>
                    </a:stretch>
                  </pic:blipFill>
                  <pic:spPr>
                    <a:xfrm>
                      <a:off x="0" y="0"/>
                      <a:ext cx="3667125" cy="28282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sz w:val="28"/>
        </w:rPr>
        <w:t xml:space="preserve"> </w:t>
      </w:r>
    </w:p>
    <w:p w:rsidR="000E28FC" w:rsidRDefault="00654DBE">
      <w:pPr>
        <w:spacing w:after="0" w:line="259" w:lineRule="auto"/>
        <w:ind w:left="360" w:right="0" w:firstLine="0"/>
      </w:pPr>
      <w:r>
        <w:rPr>
          <w:color w:val="FF0000"/>
          <w:sz w:val="28"/>
        </w:rPr>
        <w:t xml:space="preserve"> </w:t>
      </w:r>
    </w:p>
    <w:p w:rsidR="000E28FC" w:rsidRDefault="00654DBE">
      <w:pPr>
        <w:spacing w:after="0" w:line="259" w:lineRule="auto"/>
        <w:ind w:left="0" w:right="0" w:firstLine="0"/>
      </w:pPr>
      <w:r>
        <w:rPr>
          <w:b/>
          <w:sz w:val="28"/>
        </w:rPr>
        <w:t xml:space="preserve">  </w:t>
      </w:r>
    </w:p>
    <w:p w:rsidR="000E28FC" w:rsidRDefault="00654DBE">
      <w:pPr>
        <w:spacing w:after="19" w:line="259" w:lineRule="auto"/>
        <w:ind w:left="0" w:right="0" w:firstLine="0"/>
      </w:pPr>
      <w:r>
        <w:rPr>
          <w:b/>
          <w:sz w:val="28"/>
        </w:rPr>
        <w:t xml:space="preserve"> </w:t>
      </w:r>
    </w:p>
    <w:p w:rsidR="000E28FC" w:rsidRDefault="00654DBE">
      <w:pPr>
        <w:pStyle w:val="2"/>
        <w:ind w:left="10"/>
      </w:pPr>
      <w:r>
        <w:rPr>
          <w:i w:val="0"/>
        </w:rPr>
        <w:t xml:space="preserve">                      </w:t>
      </w:r>
      <w:proofErr w:type="gramStart"/>
      <w:r>
        <w:t>Раздел  «</w:t>
      </w:r>
      <w:proofErr w:type="gramEnd"/>
      <w:r>
        <w:t xml:space="preserve">Оценка содержания и качества образования» </w:t>
      </w:r>
    </w:p>
    <w:p w:rsidR="000E28FC" w:rsidRDefault="00654DBE">
      <w:pPr>
        <w:spacing w:after="0" w:line="259" w:lineRule="auto"/>
        <w:ind w:left="0" w:right="0" w:firstLine="0"/>
      </w:pPr>
      <w:r>
        <w:rPr>
          <w:b/>
          <w:i/>
          <w:sz w:val="28"/>
        </w:rPr>
        <w:t xml:space="preserve"> </w:t>
      </w:r>
    </w:p>
    <w:p w:rsidR="000E28FC" w:rsidRDefault="00654DBE">
      <w:pPr>
        <w:spacing w:after="21" w:line="260" w:lineRule="auto"/>
        <w:ind w:left="10" w:right="348"/>
        <w:jc w:val="both"/>
      </w:pPr>
      <w:r>
        <w:rPr>
          <w:b/>
        </w:rPr>
        <w:t xml:space="preserve">     </w:t>
      </w:r>
      <w:r>
        <w:t xml:space="preserve">Организация прошла </w:t>
      </w:r>
      <w:proofErr w:type="gramStart"/>
      <w:r>
        <w:t>процедуру  мониторинга</w:t>
      </w:r>
      <w:proofErr w:type="gramEnd"/>
      <w:r>
        <w:t xml:space="preserve"> качества дошкольного образования (МКДО – 2022). Внешний эксперт МКДО дал оценку качеству образования 2,69 (качество стремится к базовому). </w:t>
      </w:r>
    </w:p>
    <w:p w:rsidR="000E28FC" w:rsidRDefault="00654DBE">
      <w:pPr>
        <w:spacing w:after="29" w:line="259" w:lineRule="auto"/>
        <w:ind w:left="0" w:right="0" w:firstLine="0"/>
      </w:pPr>
      <w:r>
        <w:t xml:space="preserve"> </w:t>
      </w:r>
    </w:p>
    <w:p w:rsidR="000E28FC" w:rsidRDefault="00654DBE">
      <w:pPr>
        <w:pStyle w:val="3"/>
        <w:ind w:left="355" w:right="617"/>
      </w:pPr>
      <w:r>
        <w:t xml:space="preserve">Результаты освоения образовательных программ   по образовательным областям </w:t>
      </w:r>
    </w:p>
    <w:p w:rsidR="000E28FC" w:rsidRDefault="00654DBE">
      <w:pPr>
        <w:spacing w:after="15" w:line="259" w:lineRule="auto"/>
        <w:ind w:left="360" w:right="0" w:firstLine="0"/>
      </w:pPr>
      <w:r>
        <w:rPr>
          <w:b/>
          <w:color w:val="FF0000"/>
        </w:rPr>
        <w:t xml:space="preserve"> </w:t>
      </w:r>
    </w:p>
    <w:p w:rsidR="000E28FC" w:rsidRDefault="00654DBE">
      <w:pPr>
        <w:ind w:left="355" w:right="343"/>
      </w:pPr>
      <w:r>
        <w:t xml:space="preserve">   Образовательный </w:t>
      </w:r>
      <w:proofErr w:type="gramStart"/>
      <w:r>
        <w:t>процесс  ведется</w:t>
      </w:r>
      <w:proofErr w:type="gramEnd"/>
      <w:r>
        <w:t xml:space="preserve">, учитывая федеральный и региональный компоненты в работе с воспитанниками. В ДОУ созданы благоприятные условия для развития личности каждого ребенка. Проводилась планомерная и систематическая работа по физическому, социально-коммуникативному, познавательному, речевому и художественно-эстетическому развитию дошкольников.  </w:t>
      </w:r>
    </w:p>
    <w:p w:rsidR="000E28FC" w:rsidRDefault="00654DBE">
      <w:pPr>
        <w:ind w:left="355" w:right="343"/>
      </w:pPr>
      <w:r>
        <w:t xml:space="preserve">  Обучение детей проводится на русском языке.  </w:t>
      </w:r>
    </w:p>
    <w:p w:rsidR="000E28FC" w:rsidRDefault="00654DBE">
      <w:pPr>
        <w:ind w:left="355" w:right="343"/>
      </w:pPr>
      <w:r>
        <w:t xml:space="preserve">   Результаты педагогической диагностики используются исключительно для индивидуализации образования, профессиональной коррекции, оптимизации работы с детьми.</w:t>
      </w:r>
      <w:r>
        <w:rPr>
          <w:b/>
        </w:rPr>
        <w:t xml:space="preserve">  </w:t>
      </w:r>
    </w:p>
    <w:p w:rsidR="000E28FC" w:rsidRDefault="00654DBE">
      <w:pPr>
        <w:ind w:left="355" w:right="343"/>
      </w:pPr>
      <w:r>
        <w:t xml:space="preserve">   По итогам мониторинг</w:t>
      </w:r>
      <w:r w:rsidR="00110D0B">
        <w:t>а освоения ООП воспитанниками МБДОУ д/</w:t>
      </w:r>
      <w:proofErr w:type="gramStart"/>
      <w:r w:rsidR="00110D0B">
        <w:t>с  «</w:t>
      </w:r>
      <w:proofErr w:type="gramEnd"/>
      <w:r w:rsidR="00110D0B">
        <w:t>Теремок</w:t>
      </w:r>
      <w:r>
        <w:t xml:space="preserve">» </w:t>
      </w:r>
      <w:r w:rsidR="00110D0B">
        <w:t>по группе раннего возраста  (</w:t>
      </w:r>
      <w:r>
        <w:t>воспитанников 1-3 года)</w:t>
      </w:r>
      <w:r>
        <w:rPr>
          <w:b/>
        </w:rPr>
        <w:t xml:space="preserve"> </w:t>
      </w:r>
      <w:r>
        <w:t xml:space="preserve"> выявлены следующие результаты:</w:t>
      </w:r>
      <w:r>
        <w:rPr>
          <w:color w:val="FF0000"/>
        </w:rPr>
        <w:t xml:space="preserve"> </w:t>
      </w:r>
    </w:p>
    <w:p w:rsidR="000E28FC" w:rsidRDefault="00654DBE">
      <w:pPr>
        <w:ind w:left="355" w:right="343"/>
      </w:pPr>
      <w:r>
        <w:t xml:space="preserve"> «соответствует </w:t>
      </w:r>
      <w:proofErr w:type="gramStart"/>
      <w:r>
        <w:t>возрасту»-</w:t>
      </w:r>
      <w:proofErr w:type="gramEnd"/>
      <w:r>
        <w:t xml:space="preserve"> 63%  </w:t>
      </w:r>
    </w:p>
    <w:p w:rsidR="000E28FC" w:rsidRDefault="00654DBE">
      <w:pPr>
        <w:ind w:left="355" w:right="343"/>
      </w:pPr>
      <w:r>
        <w:t xml:space="preserve">«отдельные компоненты не </w:t>
      </w:r>
      <w:proofErr w:type="gramStart"/>
      <w:r>
        <w:t>освоены»-</w:t>
      </w:r>
      <w:proofErr w:type="gramEnd"/>
      <w:r>
        <w:t xml:space="preserve"> 37% </w:t>
      </w:r>
    </w:p>
    <w:p w:rsidR="000E28FC" w:rsidRDefault="00654DBE">
      <w:pPr>
        <w:ind w:left="355" w:right="343"/>
      </w:pPr>
      <w:r>
        <w:t xml:space="preserve">«большинство компонентов недостаточно </w:t>
      </w:r>
      <w:proofErr w:type="gramStart"/>
      <w:r>
        <w:t>освоено»-</w:t>
      </w:r>
      <w:proofErr w:type="gramEnd"/>
      <w:r>
        <w:t xml:space="preserve"> 0% </w:t>
      </w:r>
    </w:p>
    <w:p w:rsidR="000E28FC" w:rsidRDefault="00654DBE">
      <w:pPr>
        <w:ind w:left="355" w:right="343"/>
      </w:pPr>
      <w:r>
        <w:t xml:space="preserve">     Анализ качества освоения ООП воспитанниками группы детей раннего возраста по образовательным областям позволяет выстроить следующий рейтинговый порядок: </w:t>
      </w:r>
    </w:p>
    <w:p w:rsidR="000E28FC" w:rsidRDefault="00654DBE">
      <w:pPr>
        <w:ind w:left="355" w:right="343"/>
      </w:pPr>
      <w:r>
        <w:t xml:space="preserve">ОО «Художественно-эстетическое развитие» - 77%, </w:t>
      </w:r>
    </w:p>
    <w:p w:rsidR="000E28FC" w:rsidRDefault="00654DBE">
      <w:pPr>
        <w:ind w:left="355" w:right="343"/>
      </w:pPr>
      <w:r>
        <w:t xml:space="preserve">ОО «Социально-коммуникативное развитие» - 74%, </w:t>
      </w:r>
    </w:p>
    <w:p w:rsidR="000E28FC" w:rsidRDefault="00654DBE">
      <w:pPr>
        <w:ind w:left="355" w:right="6325"/>
      </w:pPr>
      <w:r>
        <w:lastRenderedPageBreak/>
        <w:t xml:space="preserve">ОО «Физическое развитие» - 63%, ОО «Познавательное развитие» - 52%, ОО «Речевое развитие» - 33%. </w:t>
      </w:r>
    </w:p>
    <w:p w:rsidR="000E28FC" w:rsidRDefault="00654DBE">
      <w:pPr>
        <w:ind w:left="355" w:right="343"/>
      </w:pPr>
      <w:r>
        <w:t>По итогам мониторинга ос</w:t>
      </w:r>
      <w:r w:rsidR="00110D0B">
        <w:t>воения ООП воспитанниками МБДОУ д/</w:t>
      </w:r>
      <w:proofErr w:type="gramStart"/>
      <w:r w:rsidR="00110D0B">
        <w:t>с  «</w:t>
      </w:r>
      <w:proofErr w:type="gramEnd"/>
      <w:r w:rsidR="00110D0B">
        <w:t>Теремок</w:t>
      </w:r>
      <w:r>
        <w:t>» по дошкольным (возрастным) группам общеразвивающей направленности</w:t>
      </w:r>
      <w:r>
        <w:rPr>
          <w:b/>
        </w:rPr>
        <w:t xml:space="preserve"> </w:t>
      </w:r>
      <w:r w:rsidR="00110D0B">
        <w:t>(</w:t>
      </w:r>
      <w:r>
        <w:t xml:space="preserve"> воспитанников 3-7 лет)</w:t>
      </w:r>
      <w:r>
        <w:rPr>
          <w:b/>
        </w:rPr>
        <w:t xml:space="preserve"> </w:t>
      </w:r>
      <w:r>
        <w:t xml:space="preserve"> выявлены следующие результаты:</w:t>
      </w:r>
      <w:r>
        <w:rPr>
          <w:color w:val="FF0000"/>
        </w:rPr>
        <w:t xml:space="preserve"> </w:t>
      </w:r>
    </w:p>
    <w:p w:rsidR="000E28FC" w:rsidRDefault="00654DBE">
      <w:pPr>
        <w:ind w:left="355" w:right="343"/>
      </w:pPr>
      <w:r>
        <w:t xml:space="preserve">«высокий </w:t>
      </w:r>
      <w:proofErr w:type="gramStart"/>
      <w:r>
        <w:t>уровень»-</w:t>
      </w:r>
      <w:proofErr w:type="gramEnd"/>
      <w:r>
        <w:t xml:space="preserve"> 8% </w:t>
      </w:r>
    </w:p>
    <w:p w:rsidR="000E28FC" w:rsidRDefault="00654DBE">
      <w:pPr>
        <w:ind w:left="355" w:right="343"/>
      </w:pPr>
      <w:r>
        <w:t xml:space="preserve">«соответствует </w:t>
      </w:r>
      <w:proofErr w:type="gramStart"/>
      <w:r>
        <w:t>возрасту»-</w:t>
      </w:r>
      <w:proofErr w:type="gramEnd"/>
      <w:r>
        <w:t xml:space="preserve"> 73%  </w:t>
      </w:r>
    </w:p>
    <w:p w:rsidR="000E28FC" w:rsidRDefault="00654DBE">
      <w:pPr>
        <w:ind w:left="355" w:right="343"/>
      </w:pPr>
      <w:r>
        <w:t xml:space="preserve">«отдельные компоненты не </w:t>
      </w:r>
      <w:proofErr w:type="gramStart"/>
      <w:r>
        <w:t>развиты»-</w:t>
      </w:r>
      <w:proofErr w:type="gramEnd"/>
      <w:r>
        <w:t xml:space="preserve"> 16% </w:t>
      </w:r>
    </w:p>
    <w:p w:rsidR="000E28FC" w:rsidRDefault="00654DBE">
      <w:pPr>
        <w:ind w:left="355" w:right="343"/>
      </w:pPr>
      <w:r>
        <w:t xml:space="preserve">«большинство компонентов не </w:t>
      </w:r>
      <w:proofErr w:type="gramStart"/>
      <w:r>
        <w:t>развито»-</w:t>
      </w:r>
      <w:proofErr w:type="gramEnd"/>
      <w:r>
        <w:t xml:space="preserve"> 3% </w:t>
      </w:r>
    </w:p>
    <w:p w:rsidR="000E28FC" w:rsidRDefault="00654DBE">
      <w:pPr>
        <w:ind w:left="355" w:right="343"/>
      </w:pPr>
      <w:r>
        <w:t xml:space="preserve">     </w:t>
      </w:r>
      <w:proofErr w:type="gramStart"/>
      <w:r>
        <w:t>Таким  образом</w:t>
      </w:r>
      <w:proofErr w:type="gramEnd"/>
      <w:r>
        <w:t xml:space="preserve">, 81% воспитанников  основную образовательную программу в целом усвоили. </w:t>
      </w:r>
    </w:p>
    <w:p w:rsidR="000E28FC" w:rsidRDefault="00654DBE">
      <w:pPr>
        <w:ind w:left="355" w:right="343"/>
      </w:pPr>
      <w:r>
        <w:t xml:space="preserve">     Анализ качества освоения ООП воспитанниками групп общеразвивающей направленности по образовательным областям позволяет выстроить следующий рейтинговый порядок: </w:t>
      </w:r>
    </w:p>
    <w:p w:rsidR="000E28FC" w:rsidRDefault="00654DBE">
      <w:pPr>
        <w:ind w:left="355" w:right="343"/>
      </w:pPr>
      <w:r>
        <w:t xml:space="preserve">ОО «Физическое развитие» - 84%, </w:t>
      </w:r>
    </w:p>
    <w:p w:rsidR="000E28FC" w:rsidRDefault="00654DBE">
      <w:pPr>
        <w:ind w:left="355" w:right="343"/>
      </w:pPr>
      <w:r>
        <w:t xml:space="preserve">ОО «Художественно-эстетическое развитие» - 83%, </w:t>
      </w:r>
    </w:p>
    <w:p w:rsidR="000E28FC" w:rsidRDefault="00654DBE">
      <w:pPr>
        <w:ind w:left="355" w:right="343"/>
      </w:pPr>
      <w:r>
        <w:t xml:space="preserve">ОО «Социально-коммуникативное развитие» - 80%, </w:t>
      </w:r>
    </w:p>
    <w:p w:rsidR="000E28FC" w:rsidRDefault="00654DBE">
      <w:pPr>
        <w:ind w:left="355" w:right="343"/>
      </w:pPr>
      <w:r>
        <w:t xml:space="preserve">ОО «Речевое развитие» - 75%, </w:t>
      </w:r>
    </w:p>
    <w:p w:rsidR="000E28FC" w:rsidRDefault="00654DBE">
      <w:pPr>
        <w:ind w:left="355" w:right="343"/>
      </w:pPr>
      <w:r>
        <w:t xml:space="preserve">ОО «Познавательное развитие» - 70%. </w:t>
      </w:r>
    </w:p>
    <w:p w:rsidR="000E28FC" w:rsidRDefault="00654DBE" w:rsidP="00110D0B">
      <w:pPr>
        <w:ind w:left="355" w:right="343"/>
      </w:pPr>
      <w:r>
        <w:t xml:space="preserve">    </w:t>
      </w:r>
    </w:p>
    <w:p w:rsidR="000E28FC" w:rsidRDefault="00654DBE">
      <w:pPr>
        <w:spacing w:after="12" w:line="248" w:lineRule="auto"/>
        <w:ind w:left="403" w:right="387"/>
        <w:jc w:val="center"/>
      </w:pPr>
      <w:r>
        <w:t xml:space="preserve">Сравнительный анализ результатов освоения воспитанниками ООП, АООП </w:t>
      </w:r>
    </w:p>
    <w:p w:rsidR="000E28FC" w:rsidRDefault="00654DBE">
      <w:pPr>
        <w:spacing w:after="0" w:line="259" w:lineRule="auto"/>
        <w:ind w:left="66" w:right="0" w:firstLine="0"/>
        <w:jc w:val="center"/>
      </w:pPr>
      <w:r>
        <w:t xml:space="preserve"> </w:t>
      </w:r>
    </w:p>
    <w:tbl>
      <w:tblPr>
        <w:tblStyle w:val="TableGrid"/>
        <w:tblW w:w="10050" w:type="dxa"/>
        <w:tblInd w:w="250" w:type="dxa"/>
        <w:tblCellMar>
          <w:top w:w="7" w:type="dxa"/>
          <w:left w:w="110" w:type="dxa"/>
          <w:right w:w="115" w:type="dxa"/>
        </w:tblCellMar>
        <w:tblLook w:val="04A0" w:firstRow="1" w:lastRow="0" w:firstColumn="1" w:lastColumn="0" w:noHBand="0" w:noVBand="1"/>
      </w:tblPr>
      <w:tblGrid>
        <w:gridCol w:w="5075"/>
        <w:gridCol w:w="1656"/>
        <w:gridCol w:w="1662"/>
        <w:gridCol w:w="1657"/>
      </w:tblGrid>
      <w:tr w:rsidR="00110D0B" w:rsidTr="00110D0B">
        <w:trPr>
          <w:trHeight w:val="562"/>
        </w:trPr>
        <w:tc>
          <w:tcPr>
            <w:tcW w:w="5075"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1" w:right="0" w:firstLine="0"/>
              <w:jc w:val="center"/>
            </w:pPr>
            <w:r>
              <w:t xml:space="preserve">Образовательные области </w:t>
            </w:r>
          </w:p>
        </w:tc>
        <w:tc>
          <w:tcPr>
            <w:tcW w:w="1656"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jc w:val="center"/>
            </w:pPr>
            <w:r>
              <w:t xml:space="preserve">2020-2021 учебный год </w:t>
            </w:r>
          </w:p>
        </w:tc>
        <w:tc>
          <w:tcPr>
            <w:tcW w:w="1662"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jc w:val="center"/>
            </w:pPr>
            <w:r>
              <w:t xml:space="preserve">2021-2022 учебный год </w:t>
            </w:r>
          </w:p>
        </w:tc>
        <w:tc>
          <w:tcPr>
            <w:tcW w:w="165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jc w:val="center"/>
            </w:pPr>
            <w:r>
              <w:t>2022-2023учебный год</w:t>
            </w:r>
          </w:p>
        </w:tc>
      </w:tr>
      <w:tr w:rsidR="00110D0B" w:rsidTr="00110D0B">
        <w:trPr>
          <w:trHeight w:val="283"/>
        </w:trPr>
        <w:tc>
          <w:tcPr>
            <w:tcW w:w="8393" w:type="dxa"/>
            <w:gridSpan w:val="3"/>
            <w:tcBorders>
              <w:top w:val="single" w:sz="4" w:space="0" w:color="000000"/>
              <w:left w:val="single" w:sz="4" w:space="0" w:color="000000"/>
              <w:bottom w:val="single" w:sz="4" w:space="0" w:color="000000"/>
              <w:right w:val="nil"/>
            </w:tcBorders>
          </w:tcPr>
          <w:p w:rsidR="00110D0B" w:rsidRDefault="00110D0B" w:rsidP="00110D0B">
            <w:pPr>
              <w:spacing w:after="0" w:line="259" w:lineRule="auto"/>
              <w:ind w:left="2675" w:right="0" w:firstLine="0"/>
            </w:pPr>
            <w:r>
              <w:rPr>
                <w:b/>
              </w:rPr>
              <w:t>Социально – коммуникативное развитие</w:t>
            </w:r>
            <w:r>
              <w:t xml:space="preserve"> </w:t>
            </w:r>
          </w:p>
        </w:tc>
        <w:tc>
          <w:tcPr>
            <w:tcW w:w="1657" w:type="dxa"/>
            <w:tcBorders>
              <w:top w:val="single" w:sz="4" w:space="0" w:color="000000"/>
              <w:left w:val="nil"/>
              <w:bottom w:val="single" w:sz="4" w:space="0" w:color="000000"/>
              <w:right w:val="single" w:sz="4" w:space="0" w:color="000000"/>
            </w:tcBorders>
          </w:tcPr>
          <w:p w:rsidR="00110D0B" w:rsidRDefault="00110D0B" w:rsidP="00110D0B">
            <w:pPr>
              <w:spacing w:after="160" w:line="259" w:lineRule="auto"/>
              <w:ind w:left="0" w:right="0" w:firstLine="0"/>
            </w:pPr>
          </w:p>
        </w:tc>
      </w:tr>
      <w:tr w:rsidR="00110D0B" w:rsidTr="00110D0B">
        <w:trPr>
          <w:trHeight w:val="288"/>
        </w:trPr>
        <w:tc>
          <w:tcPr>
            <w:tcW w:w="5075"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r>
              <w:t>группы общеразвивающей направленности</w:t>
            </w:r>
            <w:r>
              <w:rPr>
                <w:b/>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r>
              <w:t xml:space="preserve">97% </w:t>
            </w:r>
          </w:p>
        </w:tc>
        <w:tc>
          <w:tcPr>
            <w:tcW w:w="1662"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3" w:right="0" w:firstLine="0"/>
              <w:jc w:val="center"/>
            </w:pPr>
            <w:r>
              <w:t xml:space="preserve">87% </w:t>
            </w:r>
          </w:p>
        </w:tc>
        <w:tc>
          <w:tcPr>
            <w:tcW w:w="165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r>
              <w:t xml:space="preserve">80% </w:t>
            </w:r>
          </w:p>
        </w:tc>
      </w:tr>
      <w:tr w:rsidR="00110D0B" w:rsidTr="00110D0B">
        <w:trPr>
          <w:trHeight w:val="289"/>
        </w:trPr>
        <w:tc>
          <w:tcPr>
            <w:tcW w:w="5075"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p>
        </w:tc>
        <w:tc>
          <w:tcPr>
            <w:tcW w:w="1656"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p>
        </w:tc>
        <w:tc>
          <w:tcPr>
            <w:tcW w:w="1662"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3" w:right="0" w:firstLine="0"/>
              <w:jc w:val="center"/>
            </w:pPr>
          </w:p>
        </w:tc>
        <w:tc>
          <w:tcPr>
            <w:tcW w:w="165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p>
        </w:tc>
      </w:tr>
      <w:tr w:rsidR="00110D0B" w:rsidTr="00110D0B">
        <w:trPr>
          <w:trHeight w:val="288"/>
        </w:trPr>
        <w:tc>
          <w:tcPr>
            <w:tcW w:w="8393" w:type="dxa"/>
            <w:gridSpan w:val="3"/>
            <w:tcBorders>
              <w:top w:val="single" w:sz="4" w:space="0" w:color="000000"/>
              <w:left w:val="single" w:sz="4" w:space="0" w:color="000000"/>
              <w:bottom w:val="single" w:sz="4" w:space="0" w:color="000000"/>
              <w:right w:val="nil"/>
            </w:tcBorders>
          </w:tcPr>
          <w:p w:rsidR="00110D0B" w:rsidRDefault="00110D0B" w:rsidP="00110D0B">
            <w:pPr>
              <w:spacing w:after="0" w:line="259" w:lineRule="auto"/>
              <w:ind w:left="1660" w:right="0" w:firstLine="0"/>
              <w:jc w:val="center"/>
            </w:pPr>
            <w:r>
              <w:rPr>
                <w:b/>
              </w:rPr>
              <w:t xml:space="preserve">Познавательное развитие </w:t>
            </w:r>
            <w:r>
              <w:t xml:space="preserve"> </w:t>
            </w:r>
          </w:p>
        </w:tc>
        <w:tc>
          <w:tcPr>
            <w:tcW w:w="1657" w:type="dxa"/>
            <w:tcBorders>
              <w:top w:val="single" w:sz="4" w:space="0" w:color="000000"/>
              <w:left w:val="nil"/>
              <w:bottom w:val="single" w:sz="4" w:space="0" w:color="000000"/>
              <w:right w:val="single" w:sz="4" w:space="0" w:color="000000"/>
            </w:tcBorders>
          </w:tcPr>
          <w:p w:rsidR="00110D0B" w:rsidRDefault="00110D0B" w:rsidP="00110D0B">
            <w:pPr>
              <w:spacing w:after="160" w:line="259" w:lineRule="auto"/>
              <w:ind w:left="0" w:right="0" w:firstLine="0"/>
            </w:pPr>
          </w:p>
        </w:tc>
      </w:tr>
      <w:tr w:rsidR="00110D0B" w:rsidTr="00110D0B">
        <w:trPr>
          <w:trHeight w:val="283"/>
        </w:trPr>
        <w:tc>
          <w:tcPr>
            <w:tcW w:w="5075"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r>
              <w:t>группы общеразвивающей направленности</w:t>
            </w:r>
            <w:r>
              <w:rPr>
                <w:b/>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r>
              <w:t xml:space="preserve">94% </w:t>
            </w:r>
          </w:p>
        </w:tc>
        <w:tc>
          <w:tcPr>
            <w:tcW w:w="1662"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3" w:right="0" w:firstLine="0"/>
              <w:jc w:val="center"/>
            </w:pPr>
            <w:r>
              <w:t xml:space="preserve">80% </w:t>
            </w:r>
          </w:p>
        </w:tc>
        <w:tc>
          <w:tcPr>
            <w:tcW w:w="165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r>
              <w:t xml:space="preserve">70% </w:t>
            </w:r>
          </w:p>
        </w:tc>
      </w:tr>
      <w:tr w:rsidR="00110D0B" w:rsidTr="00110D0B">
        <w:trPr>
          <w:trHeight w:val="288"/>
        </w:trPr>
        <w:tc>
          <w:tcPr>
            <w:tcW w:w="5075"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p>
        </w:tc>
        <w:tc>
          <w:tcPr>
            <w:tcW w:w="1656"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p>
        </w:tc>
        <w:tc>
          <w:tcPr>
            <w:tcW w:w="1662"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3" w:right="0" w:firstLine="0"/>
              <w:jc w:val="center"/>
            </w:pPr>
          </w:p>
        </w:tc>
        <w:tc>
          <w:tcPr>
            <w:tcW w:w="165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p>
        </w:tc>
      </w:tr>
      <w:tr w:rsidR="00110D0B" w:rsidTr="00110D0B">
        <w:trPr>
          <w:trHeight w:val="283"/>
        </w:trPr>
        <w:tc>
          <w:tcPr>
            <w:tcW w:w="8393" w:type="dxa"/>
            <w:gridSpan w:val="3"/>
            <w:tcBorders>
              <w:top w:val="single" w:sz="4" w:space="0" w:color="000000"/>
              <w:left w:val="single" w:sz="4" w:space="0" w:color="000000"/>
              <w:bottom w:val="single" w:sz="4" w:space="0" w:color="000000"/>
              <w:right w:val="nil"/>
            </w:tcBorders>
          </w:tcPr>
          <w:p w:rsidR="00110D0B" w:rsidRDefault="00110D0B" w:rsidP="00110D0B">
            <w:pPr>
              <w:spacing w:after="0" w:line="259" w:lineRule="auto"/>
              <w:ind w:left="1656" w:right="0" w:firstLine="0"/>
              <w:jc w:val="center"/>
            </w:pPr>
            <w:r>
              <w:rPr>
                <w:b/>
              </w:rPr>
              <w:t>Речевое развитие</w:t>
            </w:r>
            <w:r>
              <w:t xml:space="preserve"> </w:t>
            </w:r>
          </w:p>
        </w:tc>
        <w:tc>
          <w:tcPr>
            <w:tcW w:w="1657" w:type="dxa"/>
            <w:tcBorders>
              <w:top w:val="single" w:sz="4" w:space="0" w:color="000000"/>
              <w:left w:val="nil"/>
              <w:bottom w:val="single" w:sz="4" w:space="0" w:color="000000"/>
              <w:right w:val="single" w:sz="4" w:space="0" w:color="000000"/>
            </w:tcBorders>
          </w:tcPr>
          <w:p w:rsidR="00110D0B" w:rsidRDefault="00110D0B" w:rsidP="00110D0B">
            <w:pPr>
              <w:spacing w:after="160" w:line="259" w:lineRule="auto"/>
              <w:ind w:left="0" w:right="0" w:firstLine="0"/>
            </w:pPr>
          </w:p>
        </w:tc>
      </w:tr>
      <w:tr w:rsidR="00110D0B" w:rsidTr="00110D0B">
        <w:trPr>
          <w:trHeight w:val="312"/>
        </w:trPr>
        <w:tc>
          <w:tcPr>
            <w:tcW w:w="5075"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r>
              <w:t>группы общеразвивающей направленности</w:t>
            </w:r>
            <w:r>
              <w:rPr>
                <w:b/>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r>
              <w:t xml:space="preserve">87% </w:t>
            </w:r>
          </w:p>
        </w:tc>
        <w:tc>
          <w:tcPr>
            <w:tcW w:w="1662" w:type="dxa"/>
            <w:tcBorders>
              <w:top w:val="single" w:sz="4" w:space="0" w:color="000000"/>
              <w:left w:val="single" w:sz="4" w:space="0" w:color="000000"/>
              <w:bottom w:val="single" w:sz="4" w:space="0" w:color="000000"/>
              <w:right w:val="single" w:sz="4" w:space="0" w:color="000000"/>
            </w:tcBorders>
          </w:tcPr>
          <w:p w:rsidR="00110D0B" w:rsidRDefault="00110D0B" w:rsidP="00110D0B">
            <w:pPr>
              <w:tabs>
                <w:tab w:val="center" w:pos="802"/>
              </w:tabs>
              <w:spacing w:after="0" w:line="259" w:lineRule="auto"/>
              <w:ind w:left="0" w:right="0" w:firstLine="0"/>
            </w:pPr>
            <w:r>
              <w:t xml:space="preserve"> </w:t>
            </w:r>
            <w:r>
              <w:tab/>
              <w:t xml:space="preserve">82% </w:t>
            </w:r>
          </w:p>
        </w:tc>
        <w:tc>
          <w:tcPr>
            <w:tcW w:w="165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r>
              <w:t xml:space="preserve">75% </w:t>
            </w:r>
          </w:p>
        </w:tc>
      </w:tr>
      <w:tr w:rsidR="00110D0B" w:rsidTr="00110D0B">
        <w:trPr>
          <w:trHeight w:val="284"/>
        </w:trPr>
        <w:tc>
          <w:tcPr>
            <w:tcW w:w="5075"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p>
        </w:tc>
        <w:tc>
          <w:tcPr>
            <w:tcW w:w="1656"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p>
        </w:tc>
        <w:tc>
          <w:tcPr>
            <w:tcW w:w="1662"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4" w:right="0" w:firstLine="0"/>
              <w:jc w:val="center"/>
            </w:pPr>
          </w:p>
        </w:tc>
        <w:tc>
          <w:tcPr>
            <w:tcW w:w="165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p>
        </w:tc>
      </w:tr>
      <w:tr w:rsidR="00110D0B" w:rsidTr="00110D0B">
        <w:trPr>
          <w:trHeight w:val="288"/>
        </w:trPr>
        <w:tc>
          <w:tcPr>
            <w:tcW w:w="8393" w:type="dxa"/>
            <w:gridSpan w:val="3"/>
            <w:tcBorders>
              <w:top w:val="single" w:sz="4" w:space="0" w:color="000000"/>
              <w:left w:val="single" w:sz="4" w:space="0" w:color="000000"/>
              <w:bottom w:val="single" w:sz="4" w:space="0" w:color="000000"/>
              <w:right w:val="nil"/>
            </w:tcBorders>
          </w:tcPr>
          <w:p w:rsidR="00110D0B" w:rsidRDefault="00110D0B" w:rsidP="00110D0B">
            <w:pPr>
              <w:spacing w:after="0" w:line="259" w:lineRule="auto"/>
              <w:ind w:left="2732" w:right="0" w:firstLine="0"/>
            </w:pPr>
            <w:r>
              <w:rPr>
                <w:b/>
              </w:rPr>
              <w:t>Художественно – эстетическое развитие</w:t>
            </w:r>
            <w:r>
              <w:t xml:space="preserve"> </w:t>
            </w:r>
          </w:p>
        </w:tc>
        <w:tc>
          <w:tcPr>
            <w:tcW w:w="1657" w:type="dxa"/>
            <w:tcBorders>
              <w:top w:val="single" w:sz="4" w:space="0" w:color="000000"/>
              <w:left w:val="nil"/>
              <w:bottom w:val="single" w:sz="4" w:space="0" w:color="000000"/>
              <w:right w:val="single" w:sz="4" w:space="0" w:color="000000"/>
            </w:tcBorders>
          </w:tcPr>
          <w:p w:rsidR="00110D0B" w:rsidRDefault="00110D0B" w:rsidP="00110D0B">
            <w:pPr>
              <w:spacing w:after="160" w:line="259" w:lineRule="auto"/>
              <w:ind w:left="0" w:right="0" w:firstLine="0"/>
            </w:pPr>
          </w:p>
        </w:tc>
      </w:tr>
      <w:tr w:rsidR="00110D0B" w:rsidTr="00110D0B">
        <w:trPr>
          <w:trHeight w:val="350"/>
        </w:trPr>
        <w:tc>
          <w:tcPr>
            <w:tcW w:w="5075"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r>
              <w:t>группы общеразвивающей направленности</w:t>
            </w:r>
            <w:r>
              <w:rPr>
                <w:b/>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r>
              <w:t xml:space="preserve">95% </w:t>
            </w:r>
          </w:p>
        </w:tc>
        <w:tc>
          <w:tcPr>
            <w:tcW w:w="1662"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4" w:right="0" w:firstLine="0"/>
              <w:jc w:val="center"/>
            </w:pPr>
            <w:r>
              <w:t xml:space="preserve">82% </w:t>
            </w:r>
          </w:p>
        </w:tc>
        <w:tc>
          <w:tcPr>
            <w:tcW w:w="165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r>
              <w:t xml:space="preserve">83% </w:t>
            </w:r>
          </w:p>
        </w:tc>
      </w:tr>
      <w:tr w:rsidR="00110D0B" w:rsidTr="00110D0B">
        <w:trPr>
          <w:trHeight w:val="283"/>
        </w:trPr>
        <w:tc>
          <w:tcPr>
            <w:tcW w:w="5075"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p>
        </w:tc>
        <w:tc>
          <w:tcPr>
            <w:tcW w:w="1656"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p>
        </w:tc>
        <w:tc>
          <w:tcPr>
            <w:tcW w:w="1662"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4" w:right="0" w:firstLine="0"/>
              <w:jc w:val="center"/>
            </w:pPr>
          </w:p>
        </w:tc>
        <w:tc>
          <w:tcPr>
            <w:tcW w:w="165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p>
        </w:tc>
      </w:tr>
      <w:tr w:rsidR="00110D0B" w:rsidTr="00110D0B">
        <w:trPr>
          <w:trHeight w:val="312"/>
        </w:trPr>
        <w:tc>
          <w:tcPr>
            <w:tcW w:w="8393" w:type="dxa"/>
            <w:gridSpan w:val="3"/>
            <w:tcBorders>
              <w:top w:val="single" w:sz="4" w:space="0" w:color="000000"/>
              <w:left w:val="single" w:sz="4" w:space="0" w:color="000000"/>
              <w:bottom w:val="single" w:sz="4" w:space="0" w:color="000000"/>
              <w:right w:val="nil"/>
            </w:tcBorders>
          </w:tcPr>
          <w:p w:rsidR="00110D0B" w:rsidRDefault="00110D0B" w:rsidP="00110D0B">
            <w:pPr>
              <w:spacing w:after="0" w:line="259" w:lineRule="auto"/>
              <w:ind w:left="1651" w:right="0" w:firstLine="0"/>
              <w:jc w:val="center"/>
            </w:pPr>
            <w:r>
              <w:rPr>
                <w:b/>
              </w:rPr>
              <w:t>Физическое развитие</w:t>
            </w:r>
            <w:r>
              <w:t xml:space="preserve"> </w:t>
            </w:r>
          </w:p>
        </w:tc>
        <w:tc>
          <w:tcPr>
            <w:tcW w:w="1657" w:type="dxa"/>
            <w:tcBorders>
              <w:top w:val="single" w:sz="4" w:space="0" w:color="000000"/>
              <w:left w:val="nil"/>
              <w:bottom w:val="single" w:sz="4" w:space="0" w:color="000000"/>
              <w:right w:val="single" w:sz="4" w:space="0" w:color="000000"/>
            </w:tcBorders>
          </w:tcPr>
          <w:p w:rsidR="00110D0B" w:rsidRDefault="00110D0B" w:rsidP="00110D0B">
            <w:pPr>
              <w:spacing w:after="160" w:line="259" w:lineRule="auto"/>
              <w:ind w:left="0" w:right="0" w:firstLine="0"/>
            </w:pPr>
          </w:p>
        </w:tc>
      </w:tr>
      <w:tr w:rsidR="00110D0B" w:rsidTr="00110D0B">
        <w:trPr>
          <w:trHeight w:val="284"/>
        </w:trPr>
        <w:tc>
          <w:tcPr>
            <w:tcW w:w="5075"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r>
              <w:t>группы общеразвивающей направленности</w:t>
            </w:r>
            <w:r>
              <w:rPr>
                <w:b/>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r>
              <w:t xml:space="preserve">96% </w:t>
            </w:r>
          </w:p>
        </w:tc>
        <w:tc>
          <w:tcPr>
            <w:tcW w:w="1662"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4" w:right="0" w:firstLine="0"/>
              <w:jc w:val="center"/>
            </w:pPr>
            <w:r>
              <w:t xml:space="preserve">83% </w:t>
            </w:r>
          </w:p>
        </w:tc>
        <w:tc>
          <w:tcPr>
            <w:tcW w:w="165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2" w:firstLine="0"/>
              <w:jc w:val="center"/>
            </w:pPr>
            <w:r>
              <w:t xml:space="preserve">84% </w:t>
            </w:r>
          </w:p>
        </w:tc>
      </w:tr>
    </w:tbl>
    <w:p w:rsidR="000E28FC" w:rsidRDefault="00654DBE">
      <w:pPr>
        <w:pStyle w:val="3"/>
        <w:ind w:left="355" w:right="617"/>
      </w:pPr>
      <w:proofErr w:type="gramStart"/>
      <w:r>
        <w:t>Подготовка  детей</w:t>
      </w:r>
      <w:proofErr w:type="gramEnd"/>
      <w:r>
        <w:t xml:space="preserve"> к школьному обучению </w:t>
      </w:r>
    </w:p>
    <w:p w:rsidR="000E28FC" w:rsidRDefault="00654DBE">
      <w:pPr>
        <w:spacing w:after="24" w:line="259" w:lineRule="auto"/>
        <w:ind w:left="360" w:right="0" w:firstLine="0"/>
      </w:pPr>
      <w:r>
        <w:t xml:space="preserve"> </w:t>
      </w:r>
    </w:p>
    <w:p w:rsidR="000E28FC" w:rsidRDefault="00654DBE">
      <w:pPr>
        <w:ind w:left="360" w:right="343" w:hanging="182"/>
      </w:pPr>
      <w:r>
        <w:t xml:space="preserve">       Результатом совместной работы всех участников образовательного процесса является уровень готовности к школе выпускников ДОУ. </w:t>
      </w:r>
      <w:r>
        <w:rPr>
          <w:i/>
        </w:rPr>
        <w:t xml:space="preserve"> </w:t>
      </w:r>
    </w:p>
    <w:p w:rsidR="000E28FC" w:rsidRDefault="00654DBE">
      <w:pPr>
        <w:spacing w:after="21" w:line="260" w:lineRule="auto"/>
        <w:ind w:left="355" w:right="348"/>
        <w:jc w:val="both"/>
      </w:pPr>
      <w:r>
        <w:rPr>
          <w:b/>
        </w:rPr>
        <w:t xml:space="preserve">      </w:t>
      </w:r>
      <w:r>
        <w:t>В ДОУ ведется систематическая работа по подготовке детей к школьному обучению.</w:t>
      </w:r>
      <w:r>
        <w:rPr>
          <w:i/>
        </w:rPr>
        <w:t xml:space="preserve">  </w:t>
      </w:r>
      <w:r>
        <w:t xml:space="preserve">Особое внимание уделяется формированию мотивационной готовности дошкольников к обучению в </w:t>
      </w:r>
      <w:r>
        <w:lastRenderedPageBreak/>
        <w:t xml:space="preserve">школе. В течение года по запросам родителей было организовано дополнительное образование по подготовке детей к обучению в школе: «От звука к букве», «По ступенькам математики». </w:t>
      </w:r>
    </w:p>
    <w:p w:rsidR="000E28FC" w:rsidRDefault="00654DBE">
      <w:pPr>
        <w:spacing w:after="21" w:line="259" w:lineRule="auto"/>
        <w:ind w:left="360" w:right="0" w:firstLine="0"/>
      </w:pPr>
      <w:r>
        <w:t xml:space="preserve"> </w:t>
      </w:r>
    </w:p>
    <w:p w:rsidR="000E28FC" w:rsidRDefault="00654DBE">
      <w:pPr>
        <w:ind w:left="355" w:right="343"/>
      </w:pPr>
      <w:r>
        <w:t xml:space="preserve">  Группа общеразвив</w:t>
      </w:r>
      <w:r w:rsidR="00110D0B">
        <w:t xml:space="preserve">ающей направленности, детей – </w:t>
      </w:r>
      <w:r>
        <w:t xml:space="preserve">   </w:t>
      </w:r>
    </w:p>
    <w:tbl>
      <w:tblPr>
        <w:tblStyle w:val="TableGrid"/>
        <w:tblW w:w="9095" w:type="dxa"/>
        <w:tblInd w:w="250" w:type="dxa"/>
        <w:tblCellMar>
          <w:top w:w="7" w:type="dxa"/>
          <w:left w:w="110" w:type="dxa"/>
          <w:right w:w="115" w:type="dxa"/>
        </w:tblCellMar>
        <w:tblLook w:val="04A0" w:firstRow="1" w:lastRow="0" w:firstColumn="1" w:lastColumn="0" w:noHBand="0" w:noVBand="1"/>
      </w:tblPr>
      <w:tblGrid>
        <w:gridCol w:w="1917"/>
        <w:gridCol w:w="2391"/>
        <w:gridCol w:w="2396"/>
        <w:gridCol w:w="2391"/>
      </w:tblGrid>
      <w:tr w:rsidR="00110D0B" w:rsidTr="00110D0B">
        <w:trPr>
          <w:trHeight w:val="288"/>
        </w:trPr>
        <w:tc>
          <w:tcPr>
            <w:tcW w:w="191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r>
              <w:t xml:space="preserve">ОУ </w:t>
            </w:r>
          </w:p>
        </w:tc>
        <w:tc>
          <w:tcPr>
            <w:tcW w:w="2391"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r>
              <w:t xml:space="preserve">2020-2021 уч. год </w:t>
            </w:r>
          </w:p>
        </w:tc>
        <w:tc>
          <w:tcPr>
            <w:tcW w:w="2396"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r>
              <w:t xml:space="preserve">2021-2022 уч. год </w:t>
            </w:r>
          </w:p>
        </w:tc>
        <w:tc>
          <w:tcPr>
            <w:tcW w:w="2391"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r>
              <w:t xml:space="preserve">2022-2023 </w:t>
            </w:r>
            <w:proofErr w:type="spellStart"/>
            <w:r>
              <w:t>уч.год</w:t>
            </w:r>
            <w:proofErr w:type="spellEnd"/>
          </w:p>
        </w:tc>
      </w:tr>
      <w:tr w:rsidR="00110D0B" w:rsidTr="00110D0B">
        <w:trPr>
          <w:trHeight w:val="956"/>
        </w:trPr>
        <w:tc>
          <w:tcPr>
            <w:tcW w:w="1917" w:type="dxa"/>
            <w:tcBorders>
              <w:top w:val="single" w:sz="4" w:space="0" w:color="000000"/>
              <w:left w:val="single" w:sz="4" w:space="0" w:color="000000"/>
              <w:bottom w:val="single" w:sz="4" w:space="0" w:color="000000"/>
              <w:right w:val="single" w:sz="4" w:space="0" w:color="000000"/>
            </w:tcBorders>
          </w:tcPr>
          <w:p w:rsidR="00110D0B" w:rsidRDefault="00110D0B" w:rsidP="00110D0B">
            <w:pPr>
              <w:spacing w:after="0" w:line="259" w:lineRule="auto"/>
              <w:ind w:left="0" w:right="0" w:firstLine="0"/>
            </w:pPr>
            <w:r>
              <w:t>Петровская СОШ</w:t>
            </w:r>
          </w:p>
        </w:tc>
        <w:tc>
          <w:tcPr>
            <w:tcW w:w="2391" w:type="dxa"/>
            <w:tcBorders>
              <w:top w:val="single" w:sz="4" w:space="0" w:color="000000"/>
              <w:left w:val="single" w:sz="4" w:space="0" w:color="000000"/>
              <w:bottom w:val="single" w:sz="4" w:space="0" w:color="000000"/>
              <w:right w:val="single" w:sz="4" w:space="0" w:color="000000"/>
            </w:tcBorders>
          </w:tcPr>
          <w:p w:rsidR="00110D0B" w:rsidRDefault="001F7764" w:rsidP="00110D0B">
            <w:pPr>
              <w:spacing w:after="0" w:line="259" w:lineRule="auto"/>
              <w:ind w:left="12" w:right="0" w:firstLine="0"/>
              <w:jc w:val="center"/>
            </w:pPr>
            <w:r>
              <w:t>42</w:t>
            </w:r>
          </w:p>
        </w:tc>
        <w:tc>
          <w:tcPr>
            <w:tcW w:w="2396" w:type="dxa"/>
            <w:tcBorders>
              <w:top w:val="single" w:sz="4" w:space="0" w:color="000000"/>
              <w:left w:val="single" w:sz="4" w:space="0" w:color="000000"/>
              <w:bottom w:val="single" w:sz="4" w:space="0" w:color="000000"/>
              <w:right w:val="single" w:sz="4" w:space="0" w:color="000000"/>
            </w:tcBorders>
          </w:tcPr>
          <w:p w:rsidR="00110D0B" w:rsidRDefault="001F7764" w:rsidP="00110D0B">
            <w:pPr>
              <w:spacing w:after="0" w:line="259" w:lineRule="auto"/>
              <w:ind w:left="7" w:right="0" w:firstLine="0"/>
              <w:jc w:val="center"/>
            </w:pPr>
            <w:r>
              <w:t>37</w:t>
            </w:r>
          </w:p>
        </w:tc>
        <w:tc>
          <w:tcPr>
            <w:tcW w:w="2391" w:type="dxa"/>
            <w:tcBorders>
              <w:top w:val="single" w:sz="4" w:space="0" w:color="000000"/>
              <w:left w:val="single" w:sz="4" w:space="0" w:color="000000"/>
              <w:bottom w:val="single" w:sz="4" w:space="0" w:color="000000"/>
              <w:right w:val="single" w:sz="4" w:space="0" w:color="000000"/>
            </w:tcBorders>
          </w:tcPr>
          <w:p w:rsidR="00110D0B" w:rsidRDefault="001F7764" w:rsidP="00110D0B">
            <w:pPr>
              <w:spacing w:after="0" w:line="259" w:lineRule="auto"/>
              <w:ind w:left="8" w:right="0" w:firstLine="0"/>
              <w:jc w:val="center"/>
            </w:pPr>
            <w:r>
              <w:t>25</w:t>
            </w:r>
          </w:p>
        </w:tc>
      </w:tr>
    </w:tbl>
    <w:p w:rsidR="000E28FC" w:rsidRDefault="00654DBE">
      <w:pPr>
        <w:spacing w:after="22" w:line="259" w:lineRule="auto"/>
        <w:ind w:left="360" w:right="0" w:firstLine="0"/>
      </w:pPr>
      <w:r>
        <w:t xml:space="preserve"> </w:t>
      </w:r>
    </w:p>
    <w:p w:rsidR="000E28FC" w:rsidRDefault="000E28FC">
      <w:pPr>
        <w:spacing w:after="12" w:line="259" w:lineRule="auto"/>
        <w:ind w:left="360" w:right="0" w:firstLine="0"/>
      </w:pPr>
    </w:p>
    <w:p w:rsidR="000E28FC" w:rsidRDefault="00654DBE">
      <w:pPr>
        <w:spacing w:after="0" w:line="259" w:lineRule="auto"/>
        <w:ind w:left="360" w:right="0" w:firstLine="0"/>
      </w:pPr>
      <w:r>
        <w:rPr>
          <w:b/>
          <w:i/>
          <w:sz w:val="28"/>
        </w:rPr>
        <w:t xml:space="preserve"> </w:t>
      </w:r>
    </w:p>
    <w:p w:rsidR="000E28FC" w:rsidRDefault="00654DBE">
      <w:pPr>
        <w:spacing w:after="0" w:line="259" w:lineRule="auto"/>
        <w:ind w:left="360" w:right="0" w:firstLine="0"/>
      </w:pPr>
      <w:r>
        <w:rPr>
          <w:b/>
          <w:i/>
          <w:sz w:val="28"/>
        </w:rPr>
        <w:t xml:space="preserve">  </w:t>
      </w:r>
    </w:p>
    <w:p w:rsidR="000E28FC" w:rsidRDefault="00654DBE">
      <w:pPr>
        <w:spacing w:after="24" w:line="259" w:lineRule="auto"/>
        <w:ind w:left="360" w:right="0" w:firstLine="0"/>
      </w:pPr>
      <w:r>
        <w:rPr>
          <w:b/>
          <w:i/>
          <w:sz w:val="28"/>
        </w:rPr>
        <w:t xml:space="preserve"> </w:t>
      </w:r>
    </w:p>
    <w:p w:rsidR="000E28FC" w:rsidRDefault="00654DBE">
      <w:pPr>
        <w:pStyle w:val="2"/>
        <w:ind w:left="355"/>
      </w:pPr>
      <w:r>
        <w:t xml:space="preserve">                </w:t>
      </w:r>
      <w:proofErr w:type="gramStart"/>
      <w:r>
        <w:t>Раздел  «</w:t>
      </w:r>
      <w:proofErr w:type="gramEnd"/>
      <w:r>
        <w:t xml:space="preserve">Оценка организации  образовательного   процесса» </w:t>
      </w:r>
    </w:p>
    <w:p w:rsidR="000E28FC" w:rsidRDefault="00654DBE">
      <w:pPr>
        <w:spacing w:after="0" w:line="259" w:lineRule="auto"/>
        <w:ind w:left="360" w:right="0" w:firstLine="0"/>
      </w:pPr>
      <w:r>
        <w:rPr>
          <w:b/>
          <w:i/>
          <w:sz w:val="28"/>
        </w:rPr>
        <w:t xml:space="preserve"> </w:t>
      </w:r>
    </w:p>
    <w:p w:rsidR="000E28FC" w:rsidRDefault="00110D0B">
      <w:pPr>
        <w:spacing w:after="21" w:line="260" w:lineRule="auto"/>
        <w:ind w:left="355" w:right="348"/>
        <w:jc w:val="both"/>
      </w:pPr>
      <w:r>
        <w:t xml:space="preserve">    В МБДОУ детский </w:t>
      </w:r>
      <w:proofErr w:type="gramStart"/>
      <w:r>
        <w:t>сад  «</w:t>
      </w:r>
      <w:proofErr w:type="gramEnd"/>
      <w:r>
        <w:t>Теремок</w:t>
      </w:r>
      <w:r w:rsidR="00654DBE">
        <w:t xml:space="preserve">» созданы условия для реализации основной образовательной программы в соответствии с Федеральными государственными образовательными стандартами дошкольного образования (ФГОС ДО) и требованиями к структуре основной образовательной программы дошкольного образования  </w:t>
      </w:r>
    </w:p>
    <w:p w:rsidR="000E28FC" w:rsidRDefault="00654DBE">
      <w:pPr>
        <w:spacing w:after="21" w:line="260" w:lineRule="auto"/>
        <w:ind w:left="355" w:right="348"/>
        <w:jc w:val="both"/>
      </w:pPr>
      <w:r>
        <w:t xml:space="preserve">     Для нормативно-правового обеспечения реализации ООПДО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ДО и др.).     Основная образовательная программа ДОУ, разработанная с учётом </w:t>
      </w:r>
      <w:proofErr w:type="gramStart"/>
      <w:r>
        <w:t>инновационной  программы</w:t>
      </w:r>
      <w:proofErr w:type="gramEnd"/>
      <w:r>
        <w:t xml:space="preserve"> дошкольного образования «От рождения до школы» (Н.Е. </w:t>
      </w:r>
      <w:proofErr w:type="spellStart"/>
      <w:r>
        <w:t>Вераксы</w:t>
      </w:r>
      <w:proofErr w:type="spellEnd"/>
      <w:r>
        <w:t xml:space="preserve">, Т.С. Комарова,  Э.М. Дорофеева)  обеспечивает развитие детей в возрасте от 2 месяцев  до 7 лет. </w:t>
      </w:r>
    </w:p>
    <w:p w:rsidR="000E28FC" w:rsidRDefault="00654DBE">
      <w:pPr>
        <w:spacing w:after="21" w:line="260" w:lineRule="auto"/>
        <w:ind w:left="355" w:right="348"/>
        <w:jc w:val="both"/>
      </w:pPr>
      <w:r>
        <w:t xml:space="preserve">    Содержание основной образовательной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 </w:t>
      </w:r>
    </w:p>
    <w:p w:rsidR="000E28FC" w:rsidRDefault="00654DBE">
      <w:pPr>
        <w:spacing w:after="21" w:line="260" w:lineRule="auto"/>
        <w:ind w:left="355" w:right="348"/>
        <w:jc w:val="both"/>
      </w:pPr>
      <w:r>
        <w:t xml:space="preserve">     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(физическое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 </w:t>
      </w:r>
    </w:p>
    <w:p w:rsidR="000E28FC" w:rsidRDefault="00654DBE">
      <w:pPr>
        <w:spacing w:after="25" w:line="258" w:lineRule="auto"/>
        <w:ind w:left="360" w:right="355" w:firstLine="0"/>
        <w:jc w:val="both"/>
      </w:pPr>
      <w:r>
        <w:rPr>
          <w:color w:val="0D0D0D"/>
        </w:rPr>
        <w:t xml:space="preserve">     Программа реализуется в совместной деятельности взрослого и </w:t>
      </w:r>
      <w:proofErr w:type="gramStart"/>
      <w:r>
        <w:rPr>
          <w:color w:val="0D0D0D"/>
        </w:rPr>
        <w:t>детей</w:t>
      </w:r>
      <w:proofErr w:type="gramEnd"/>
      <w:r>
        <w:rPr>
          <w:color w:val="0D0D0D"/>
        </w:rPr>
        <w:t xml:space="preserve">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Помимо организованных занятий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 - художественной деятельности, в ходе режимных моментов; во время самостоятельной деятельности детей; во взаимодействии </w:t>
      </w:r>
      <w:proofErr w:type="gramStart"/>
      <w:r>
        <w:rPr>
          <w:color w:val="0D0D0D"/>
        </w:rPr>
        <w:t>с</w:t>
      </w:r>
      <w:r>
        <w:t xml:space="preserve">  </w:t>
      </w:r>
      <w:r>
        <w:rPr>
          <w:color w:val="0D0D0D"/>
        </w:rPr>
        <w:t>семьями</w:t>
      </w:r>
      <w:proofErr w:type="gramEnd"/>
      <w:r>
        <w:rPr>
          <w:color w:val="0D0D0D"/>
        </w:rPr>
        <w:t xml:space="preserve"> воспитанников.    </w:t>
      </w:r>
      <w:r>
        <w:t xml:space="preserve"> </w:t>
      </w:r>
    </w:p>
    <w:p w:rsidR="000E28FC" w:rsidRDefault="00654DBE">
      <w:pPr>
        <w:spacing w:after="21" w:line="260" w:lineRule="auto"/>
        <w:ind w:left="355" w:right="348"/>
        <w:jc w:val="both"/>
      </w:pPr>
      <w:r>
        <w:t xml:space="preserve">     Образовательная </w:t>
      </w:r>
      <w:proofErr w:type="gramStart"/>
      <w:r>
        <w:t>деятельность  проводится</w:t>
      </w:r>
      <w:proofErr w:type="gramEnd"/>
      <w:r>
        <w:t xml:space="preserve"> в режиме пятидневной недели. Объем образовательной нагрузки не превышает максимально допустимую </w:t>
      </w:r>
      <w:proofErr w:type="spellStart"/>
      <w:r>
        <w:t>санитарноэпидемиологическими</w:t>
      </w:r>
      <w:proofErr w:type="spellEnd"/>
      <w:r>
        <w:t xml:space="preserve"> правилами и нормами нагрузку.  </w:t>
      </w:r>
    </w:p>
    <w:p w:rsidR="000E28FC" w:rsidRDefault="00654DBE">
      <w:pPr>
        <w:spacing w:after="21" w:line="260" w:lineRule="auto"/>
        <w:ind w:left="345" w:right="348" w:firstLine="542"/>
        <w:jc w:val="both"/>
      </w:pPr>
      <w:r>
        <w:lastRenderedPageBreak/>
        <w:t xml:space="preserve">Для детей раннего возраста </w:t>
      </w:r>
      <w:proofErr w:type="gramStart"/>
      <w:r>
        <w:t>продолжительность  непрерывной</w:t>
      </w:r>
      <w:proofErr w:type="gramEnd"/>
      <w:r>
        <w:t xml:space="preserve">  образовательной деятельности не превышает 10 минут. Допускается </w:t>
      </w:r>
      <w:proofErr w:type="gramStart"/>
      <w:r>
        <w:t>осуществлять  образовательную</w:t>
      </w:r>
      <w:proofErr w:type="gramEnd"/>
      <w:r>
        <w:t xml:space="preserve"> деятельность в первую и во вторую половину дня по 8-10 минут. </w:t>
      </w:r>
    </w:p>
    <w:p w:rsidR="000E28FC" w:rsidRDefault="00654DBE">
      <w:pPr>
        <w:ind w:left="345" w:right="343" w:firstLine="542"/>
      </w:pPr>
      <w:r>
        <w:t xml:space="preserve">Продолжительность  одного занятия для детей младшей группы составляет 15 минут (продолжительность дневной суммарной образовательной  нагрузки 30 минут),  для детей средней группы 20 минут (продолжительность дневной суммарной образовательной нагрузки 40 минут), для детей старшей группы составляет  25 минут (продолжительность дневной суммарной образовательной нагрузки 50 минут или 75 минут при организации 1 занятия после дневного сна), для детей подготовительной к школе группы  30 минут (всего 90 минут, одно занятие допускается во второй половине дня). </w:t>
      </w:r>
    </w:p>
    <w:p w:rsidR="000E28FC" w:rsidRDefault="00654DBE">
      <w:pPr>
        <w:ind w:left="345" w:right="343" w:firstLine="542"/>
      </w:pPr>
      <w:r>
        <w:t xml:space="preserve">Образовательная деятельность, требующая повышенной познавательной активности и умственного напряжения детей, проводятся в первую половину дня и в дни наиболее высокой работоспособности. </w:t>
      </w:r>
    </w:p>
    <w:p w:rsidR="000E28FC" w:rsidRDefault="00654DBE">
      <w:pPr>
        <w:ind w:left="355" w:right="343"/>
      </w:pPr>
      <w:r>
        <w:t xml:space="preserve">       Занятия с использованием электронных средств обучения проводятся в возрастных группах от пяти лет и старше.  </w:t>
      </w:r>
    </w:p>
    <w:p w:rsidR="000E28FC" w:rsidRDefault="00654DBE">
      <w:pPr>
        <w:ind w:left="355" w:right="1649"/>
      </w:pPr>
      <w:r>
        <w:t xml:space="preserve">       Непрерывная и суммарная продолжительность использования различных типов электронных средств обучения на занятиях </w:t>
      </w:r>
      <w:proofErr w:type="gramStart"/>
      <w:r>
        <w:t>составляет:  интерактивная</w:t>
      </w:r>
      <w:proofErr w:type="gramEnd"/>
      <w:r>
        <w:t xml:space="preserve"> доска – на одном занятии 7 минут, в день не более 20 минут </w:t>
      </w:r>
    </w:p>
    <w:p w:rsidR="000E28FC" w:rsidRDefault="00654DBE">
      <w:pPr>
        <w:ind w:left="355" w:right="343"/>
      </w:pPr>
      <w:r>
        <w:t xml:space="preserve">     Для воспитанников 5-7 лет продолжительность непрерывного </w:t>
      </w:r>
      <w:proofErr w:type="gramStart"/>
      <w:r>
        <w:t>использования  экрана</w:t>
      </w:r>
      <w:proofErr w:type="gramEnd"/>
      <w:r>
        <w:t xml:space="preserve"> с демонстрацией обучающих фильмов, программ или иной информации  составляет 5–7 минут.        Во время занятий с использованием электронных средств обучения воспитатели проводят гимнастику для глаз. </w:t>
      </w:r>
    </w:p>
    <w:p w:rsidR="000E28FC" w:rsidRDefault="00654DBE">
      <w:pPr>
        <w:spacing w:after="0" w:line="259" w:lineRule="auto"/>
        <w:ind w:left="360" w:right="0" w:firstLine="0"/>
      </w:pPr>
      <w:r>
        <w:t xml:space="preserve">  </w:t>
      </w:r>
    </w:p>
    <w:p w:rsidR="000E28FC" w:rsidRDefault="00654DBE">
      <w:pPr>
        <w:spacing w:after="29" w:line="259" w:lineRule="auto"/>
        <w:ind w:left="360" w:right="0" w:firstLine="0"/>
      </w:pPr>
      <w:r>
        <w:t xml:space="preserve"> </w:t>
      </w:r>
    </w:p>
    <w:p w:rsidR="000E28FC" w:rsidRDefault="00654DBE">
      <w:pPr>
        <w:pStyle w:val="3"/>
        <w:ind w:left="376" w:right="359"/>
        <w:jc w:val="center"/>
      </w:pPr>
      <w:r>
        <w:t xml:space="preserve">Содержание образовательного процесса по региональному компоненту </w:t>
      </w:r>
    </w:p>
    <w:p w:rsidR="000E28FC" w:rsidRDefault="00654DBE">
      <w:pPr>
        <w:spacing w:after="19" w:line="259" w:lineRule="auto"/>
        <w:ind w:left="66" w:right="0" w:firstLine="0"/>
        <w:jc w:val="center"/>
      </w:pPr>
      <w:r>
        <w:rPr>
          <w:b/>
        </w:rPr>
        <w:t xml:space="preserve"> </w:t>
      </w:r>
    </w:p>
    <w:p w:rsidR="000E28FC" w:rsidRDefault="00654DBE">
      <w:pPr>
        <w:ind w:left="355" w:right="343"/>
      </w:pPr>
      <w:r>
        <w:t xml:space="preserve">     В соответствии с требованиями ФГОС дошкольного образования, с целью реализации Образовательной программы учреждения в рамках регионального компонента в </w:t>
      </w:r>
    </w:p>
    <w:p w:rsidR="000E28FC" w:rsidRDefault="00654DBE">
      <w:pPr>
        <w:ind w:left="355" w:right="343"/>
      </w:pPr>
      <w:r>
        <w:t xml:space="preserve">образовательном процессе используются разнообразные методы и формы  организации детской деятельности: образовательная деятельность (окружающий мир, </w:t>
      </w:r>
      <w:proofErr w:type="spellStart"/>
      <w:r>
        <w:t>изодеятельность</w:t>
      </w:r>
      <w:proofErr w:type="spellEnd"/>
      <w:r>
        <w:t>), народные подвижные игры и забавы, дидактические игры, слушание музыки,  наблюдения в природе, чтение художественной литературы, кружок «Башкирская гостиная», целью которых  является</w:t>
      </w:r>
      <w:r>
        <w:rPr>
          <w:b/>
        </w:rPr>
        <w:t xml:space="preserve">  </w:t>
      </w:r>
      <w:r>
        <w:t xml:space="preserve"> развитие духовно-нравственной культуры,  формирование у детей общего представления об истории родного края, окружающей природе; ознакомление  с жизнью, культурой, традициями, искусством народов живущих в Башкортостане; формирование художественных и творческих способностей  на основе ознакомления дошкольников с национальной культурой. </w:t>
      </w:r>
    </w:p>
    <w:p w:rsidR="000E28FC" w:rsidRDefault="00654DBE">
      <w:pPr>
        <w:spacing w:after="0" w:line="259" w:lineRule="auto"/>
        <w:ind w:left="66" w:right="0" w:firstLine="0"/>
        <w:jc w:val="center"/>
      </w:pPr>
      <w:r>
        <w:rPr>
          <w:b/>
        </w:rPr>
        <w:t xml:space="preserve"> </w:t>
      </w:r>
    </w:p>
    <w:p w:rsidR="000E28FC" w:rsidRDefault="00654DBE">
      <w:pPr>
        <w:pStyle w:val="3"/>
        <w:ind w:left="2362" w:right="617" w:hanging="1253"/>
      </w:pPr>
      <w:proofErr w:type="gramStart"/>
      <w:r>
        <w:t>Ознакомление  воспитанников</w:t>
      </w:r>
      <w:proofErr w:type="gramEnd"/>
      <w:r>
        <w:t xml:space="preserve"> дошкольных образовательных организаций с государственными символами Российской Федерации </w:t>
      </w:r>
    </w:p>
    <w:p w:rsidR="000E28FC" w:rsidRDefault="00654DBE">
      <w:pPr>
        <w:spacing w:after="20" w:line="259" w:lineRule="auto"/>
        <w:ind w:left="66" w:right="0" w:firstLine="0"/>
        <w:jc w:val="center"/>
      </w:pPr>
      <w:r>
        <w:rPr>
          <w:b/>
        </w:rPr>
        <w:t xml:space="preserve"> </w:t>
      </w:r>
    </w:p>
    <w:p w:rsidR="000E28FC" w:rsidRDefault="00654DBE">
      <w:pPr>
        <w:ind w:left="355" w:right="343"/>
      </w:pPr>
      <w:r>
        <w:t xml:space="preserve">    Ознакомление воспитанников дошкольных образовательных организаций с </w:t>
      </w:r>
    </w:p>
    <w:p w:rsidR="000E28FC" w:rsidRDefault="00654DBE">
      <w:pPr>
        <w:ind w:left="355" w:right="343"/>
      </w:pPr>
      <w:r>
        <w:t xml:space="preserve">государственными символами России начинается через включение установленных знаков в пространственной образовательной среде детского сада. </w:t>
      </w:r>
    </w:p>
    <w:p w:rsidR="000E28FC" w:rsidRDefault="00654DBE">
      <w:pPr>
        <w:ind w:left="355" w:right="343"/>
      </w:pPr>
      <w:r>
        <w:t xml:space="preserve">     Формирование у дошкольников ценностного отношения к государственным символам - важная задача, которая может реализоваться в процессе присвоения ими общекультурных норм, заложенных в предметах, способах деятельности, отношениях, общении. </w:t>
      </w:r>
    </w:p>
    <w:p w:rsidR="000E28FC" w:rsidRDefault="00654DBE">
      <w:pPr>
        <w:ind w:left="355" w:right="343"/>
      </w:pPr>
      <w:r>
        <w:t xml:space="preserve">      В рамках программ, входящих в образовательную область "Познавательное развитие", дети старшего дошкольного возраста получают информацию об окружающем мире, малой родине, </w:t>
      </w:r>
      <w:r>
        <w:lastRenderedPageBreak/>
        <w:t xml:space="preserve">Отечестве, социокультурных ценностях нашего народа, отечественных традициях и праздниках, о государственных символах, олицетворяющих Родину. </w:t>
      </w:r>
    </w:p>
    <w:p w:rsidR="000E28FC" w:rsidRDefault="00654DBE">
      <w:pPr>
        <w:ind w:left="355" w:right="343"/>
      </w:pPr>
      <w:r>
        <w:t xml:space="preserve">     Одной из задач социально-коммуникативного развития дошкольников является усвоение норм и ценностей, принятых в обществе, включая моральные и нравственные ценности. В рамках программ образовательной области "Социально-коммуникативное развитие" у воспитанников детских садов формируется чувство принадлежности к своей семье, сообществу детей и взрослых. </w:t>
      </w:r>
    </w:p>
    <w:p w:rsidR="000E28FC" w:rsidRDefault="00654DBE">
      <w:pPr>
        <w:spacing w:after="21" w:line="260" w:lineRule="auto"/>
        <w:ind w:left="355" w:right="410"/>
        <w:jc w:val="both"/>
      </w:pPr>
      <w:r>
        <w:t xml:space="preserve">     Программы образовательной области "Речевое развитие" знакомят дошкольников с книжной культурой, детской литературой, расширяя представления о государственных символах страны и ее истории. </w:t>
      </w:r>
    </w:p>
    <w:p w:rsidR="000E28FC" w:rsidRDefault="00654DBE">
      <w:pPr>
        <w:spacing w:after="21" w:line="260" w:lineRule="auto"/>
        <w:ind w:left="355" w:right="483"/>
        <w:jc w:val="both"/>
      </w:pPr>
      <w:r>
        <w:t xml:space="preserve">    В рамках программ художественно-эстетической образовательной области через творческие формы работы (рисование, лепка, художественное слово, конструирование и др.) дошкольники ассоциативно связывают государственные символы с важными историческими событиями страны. </w:t>
      </w:r>
    </w:p>
    <w:p w:rsidR="000E28FC" w:rsidRDefault="00654DBE">
      <w:pPr>
        <w:spacing w:after="21" w:line="260" w:lineRule="auto"/>
        <w:ind w:left="355" w:right="423"/>
        <w:jc w:val="both"/>
      </w:pPr>
      <w:r>
        <w:t xml:space="preserve">     Формирование основ патриотизма - любви к своей семье, детскому саду, родной природе, соотечественникам; уважительного отношения к ее символике - флагу, гербу, гимну выступают образовательными задачами для старших дошкольников. Формируя представления детей о малой родине и Отечестве, социокультурных ценностях нашего народа, об отечественных традициях и праздниках, многообразии стран и народов мира, в детском саду осуществляется ознакомление детей в самых общих чертах в интересной и доступной для них форме с государственным устройством России, армией, флотом, авиацией. </w:t>
      </w:r>
    </w:p>
    <w:p w:rsidR="000E28FC" w:rsidRDefault="00654DBE">
      <w:pPr>
        <w:ind w:left="355" w:right="343"/>
      </w:pPr>
      <w:r>
        <w:t xml:space="preserve">     Организация с дошкольниками игровой и театрализованной деятельности, чтение стихов о Родине, флаге страны способствуют эмоциональному принятию и отождествлению государственных символов с историей своей семьи, малой родины и страны. </w:t>
      </w:r>
    </w:p>
    <w:p w:rsidR="000E28FC" w:rsidRDefault="00654DBE">
      <w:pPr>
        <w:spacing w:after="0" w:line="259" w:lineRule="auto"/>
        <w:ind w:left="360" w:right="0" w:firstLine="0"/>
      </w:pPr>
      <w:r>
        <w:rPr>
          <w:b/>
        </w:rPr>
        <w:t xml:space="preserve"> </w:t>
      </w:r>
    </w:p>
    <w:p w:rsidR="000E28FC" w:rsidRDefault="00654DBE">
      <w:pPr>
        <w:spacing w:after="27" w:line="259" w:lineRule="auto"/>
        <w:ind w:left="360" w:right="0" w:firstLine="0"/>
      </w:pPr>
      <w:r>
        <w:rPr>
          <w:b/>
        </w:rPr>
        <w:t xml:space="preserve"> </w:t>
      </w:r>
    </w:p>
    <w:p w:rsidR="000E28FC" w:rsidRDefault="00654DBE" w:rsidP="00110D0B">
      <w:pPr>
        <w:pStyle w:val="3"/>
        <w:ind w:left="355" w:right="617"/>
      </w:pPr>
      <w:r>
        <w:t xml:space="preserve"> </w:t>
      </w:r>
    </w:p>
    <w:p w:rsidR="000E28FC" w:rsidRDefault="00654DBE">
      <w:pPr>
        <w:spacing w:after="34" w:line="259" w:lineRule="auto"/>
        <w:ind w:left="364" w:right="0" w:firstLine="0"/>
        <w:jc w:val="center"/>
      </w:pPr>
      <w:r>
        <w:t xml:space="preserve">      </w:t>
      </w:r>
    </w:p>
    <w:p w:rsidR="000E28FC" w:rsidRDefault="00654DBE">
      <w:pPr>
        <w:pStyle w:val="3"/>
        <w:ind w:left="730" w:right="617"/>
      </w:pPr>
      <w:r>
        <w:t xml:space="preserve">Взаимодействие с семьями воспитанников  </w:t>
      </w:r>
    </w:p>
    <w:p w:rsidR="000E28FC" w:rsidRDefault="00654DBE">
      <w:pPr>
        <w:spacing w:after="20" w:line="259" w:lineRule="auto"/>
        <w:ind w:left="720" w:right="0" w:firstLine="0"/>
      </w:pPr>
      <w:r>
        <w:rPr>
          <w:b/>
        </w:rPr>
        <w:t xml:space="preserve"> </w:t>
      </w:r>
    </w:p>
    <w:p w:rsidR="000E28FC" w:rsidRDefault="00654DBE">
      <w:pPr>
        <w:ind w:left="355" w:right="343"/>
      </w:pPr>
      <w:r>
        <w:t xml:space="preserve">  Взаимодействие с семьей в дошкольном учреждении было направлено </w:t>
      </w:r>
      <w:proofErr w:type="gramStart"/>
      <w:r>
        <w:t>на  решение</w:t>
      </w:r>
      <w:proofErr w:type="gramEnd"/>
      <w:r>
        <w:t xml:space="preserve"> следующих задач: </w:t>
      </w:r>
    </w:p>
    <w:p w:rsidR="000E28FC" w:rsidRDefault="00654DBE">
      <w:pPr>
        <w:numPr>
          <w:ilvl w:val="0"/>
          <w:numId w:val="6"/>
        </w:numPr>
        <w:ind w:right="343" w:hanging="144"/>
      </w:pPr>
      <w:r>
        <w:t xml:space="preserve">просвещение родителей по разным направлениям воспитания; </w:t>
      </w:r>
    </w:p>
    <w:p w:rsidR="000E28FC" w:rsidRDefault="00654DBE">
      <w:pPr>
        <w:numPr>
          <w:ilvl w:val="0"/>
          <w:numId w:val="6"/>
        </w:numPr>
        <w:ind w:right="343" w:hanging="144"/>
      </w:pPr>
      <w:r>
        <w:t xml:space="preserve">совместная деятельность родителей и детей; </w:t>
      </w:r>
    </w:p>
    <w:p w:rsidR="000E28FC" w:rsidRDefault="00654DBE">
      <w:pPr>
        <w:numPr>
          <w:ilvl w:val="0"/>
          <w:numId w:val="6"/>
        </w:numPr>
        <w:ind w:right="343" w:hanging="144"/>
      </w:pPr>
      <w:r>
        <w:t xml:space="preserve">индивидуальная работа с различными категориями семей, </w:t>
      </w:r>
    </w:p>
    <w:p w:rsidR="000E28FC" w:rsidRDefault="00654DBE">
      <w:pPr>
        <w:numPr>
          <w:ilvl w:val="0"/>
          <w:numId w:val="6"/>
        </w:numPr>
        <w:ind w:right="343" w:hanging="144"/>
      </w:pPr>
      <w:r>
        <w:t xml:space="preserve">профилактическая работа с неблагополучными семьями, </w:t>
      </w:r>
    </w:p>
    <w:p w:rsidR="000E28FC" w:rsidRDefault="00654DBE">
      <w:pPr>
        <w:numPr>
          <w:ilvl w:val="0"/>
          <w:numId w:val="6"/>
        </w:numPr>
        <w:ind w:right="343" w:hanging="144"/>
      </w:pPr>
      <w:r>
        <w:t xml:space="preserve">профилактическая работа с родителями, находящихся в социально-опасном положении (посещение семей, беседы, консультации), </w:t>
      </w:r>
    </w:p>
    <w:p w:rsidR="000E28FC" w:rsidRDefault="00654DBE">
      <w:pPr>
        <w:numPr>
          <w:ilvl w:val="0"/>
          <w:numId w:val="6"/>
        </w:numPr>
        <w:ind w:right="343" w:hanging="144"/>
      </w:pPr>
      <w:r>
        <w:t xml:space="preserve">консультационный центр </w:t>
      </w:r>
    </w:p>
    <w:p w:rsidR="000E28FC" w:rsidRDefault="00654DBE">
      <w:pPr>
        <w:spacing w:after="21" w:line="260" w:lineRule="auto"/>
        <w:ind w:left="355" w:right="682"/>
        <w:jc w:val="both"/>
      </w:pPr>
      <w:r>
        <w:rPr>
          <w:color w:val="FF0000"/>
        </w:rPr>
        <w:t xml:space="preserve">     </w:t>
      </w:r>
      <w:r>
        <w:t xml:space="preserve">Работа детского сада строится на основе изучения запросов родителей и взаимодействия с ними. Родители имеют возможность знакомиться с ходом и содержанием образовательного процесса, а также его результатами.        </w:t>
      </w:r>
    </w:p>
    <w:p w:rsidR="000E28FC" w:rsidRDefault="00654DBE">
      <w:pPr>
        <w:ind w:left="355" w:right="343"/>
      </w:pPr>
      <w:r>
        <w:t xml:space="preserve">    Педагогическое </w:t>
      </w:r>
      <w:proofErr w:type="gramStart"/>
      <w:r>
        <w:t>просвещение  родители</w:t>
      </w:r>
      <w:proofErr w:type="gramEnd"/>
      <w:r>
        <w:t xml:space="preserve"> получают в форме (через социальные сети) консультаций, бесед, рекомендаций, сайт учреждения.      В течение учебного года совместно с родителями были организованы конкурсы, смотры, выставки. </w:t>
      </w:r>
    </w:p>
    <w:p w:rsidR="000E28FC" w:rsidRDefault="00654DBE">
      <w:pPr>
        <w:ind w:left="355" w:right="343"/>
      </w:pPr>
      <w:r>
        <w:t xml:space="preserve">   По итогам независимой оценки качества образования (НОКО) итоговый показатель составляет 87,48 баллов из 100. </w:t>
      </w:r>
    </w:p>
    <w:tbl>
      <w:tblPr>
        <w:tblStyle w:val="TableGrid"/>
        <w:tblW w:w="10142" w:type="dxa"/>
        <w:tblInd w:w="250" w:type="dxa"/>
        <w:tblCellMar>
          <w:top w:w="7" w:type="dxa"/>
          <w:left w:w="106" w:type="dxa"/>
          <w:right w:w="95" w:type="dxa"/>
        </w:tblCellMar>
        <w:tblLook w:val="04A0" w:firstRow="1" w:lastRow="0" w:firstColumn="1" w:lastColumn="0" w:noHBand="0" w:noVBand="1"/>
      </w:tblPr>
      <w:tblGrid>
        <w:gridCol w:w="1571"/>
        <w:gridCol w:w="2118"/>
        <w:gridCol w:w="1661"/>
        <w:gridCol w:w="2703"/>
        <w:gridCol w:w="2089"/>
      </w:tblGrid>
      <w:tr w:rsidR="000E28FC">
        <w:trPr>
          <w:trHeight w:val="840"/>
        </w:trPr>
        <w:tc>
          <w:tcPr>
            <w:tcW w:w="157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rPr>
                <w:sz w:val="18"/>
              </w:rPr>
              <w:lastRenderedPageBreak/>
              <w:t xml:space="preserve">открытость и доступность информации об организации  </w:t>
            </w:r>
          </w:p>
        </w:tc>
        <w:tc>
          <w:tcPr>
            <w:tcW w:w="2118"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jc w:val="both"/>
            </w:pPr>
            <w:r>
              <w:rPr>
                <w:sz w:val="18"/>
              </w:rPr>
              <w:t xml:space="preserve">комфортность условий предоставления услуг </w:t>
            </w:r>
          </w:p>
        </w:tc>
        <w:tc>
          <w:tcPr>
            <w:tcW w:w="166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both"/>
            </w:pPr>
            <w:r>
              <w:rPr>
                <w:sz w:val="18"/>
              </w:rPr>
              <w:t xml:space="preserve">доступность услуг для инвалидов </w:t>
            </w:r>
          </w:p>
        </w:tc>
        <w:tc>
          <w:tcPr>
            <w:tcW w:w="2703"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rPr>
                <w:sz w:val="18"/>
              </w:rPr>
              <w:t xml:space="preserve">доброжелательность, вежливость работников организации </w:t>
            </w:r>
          </w:p>
        </w:tc>
        <w:tc>
          <w:tcPr>
            <w:tcW w:w="208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rPr>
                <w:sz w:val="18"/>
              </w:rPr>
              <w:t xml:space="preserve">удовлетворенность оказанием услуг </w:t>
            </w:r>
          </w:p>
        </w:tc>
      </w:tr>
      <w:tr w:rsidR="000E28FC">
        <w:trPr>
          <w:trHeight w:val="283"/>
        </w:trPr>
        <w:tc>
          <w:tcPr>
            <w:tcW w:w="157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25" w:firstLine="0"/>
              <w:jc w:val="center"/>
            </w:pPr>
            <w:r>
              <w:t xml:space="preserve">94,4 </w:t>
            </w:r>
          </w:p>
        </w:tc>
        <w:tc>
          <w:tcPr>
            <w:tcW w:w="2118"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4" w:firstLine="0"/>
              <w:jc w:val="center"/>
            </w:pPr>
            <w:r>
              <w:t xml:space="preserve">99 </w:t>
            </w:r>
          </w:p>
        </w:tc>
        <w:tc>
          <w:tcPr>
            <w:tcW w:w="166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39" w:firstLine="0"/>
              <w:jc w:val="center"/>
            </w:pPr>
            <w:r>
              <w:t xml:space="preserve">52 </w:t>
            </w:r>
          </w:p>
        </w:tc>
        <w:tc>
          <w:tcPr>
            <w:tcW w:w="2703"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25" w:firstLine="0"/>
              <w:jc w:val="center"/>
            </w:pPr>
            <w:r>
              <w:t xml:space="preserve">94 </w:t>
            </w:r>
          </w:p>
        </w:tc>
        <w:tc>
          <w:tcPr>
            <w:tcW w:w="208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25" w:firstLine="0"/>
              <w:jc w:val="center"/>
            </w:pPr>
            <w:r>
              <w:t xml:space="preserve">98 </w:t>
            </w:r>
          </w:p>
        </w:tc>
      </w:tr>
    </w:tbl>
    <w:p w:rsidR="000E28FC" w:rsidRDefault="00654DBE">
      <w:pPr>
        <w:spacing w:after="24" w:line="259" w:lineRule="auto"/>
        <w:ind w:left="360" w:right="0" w:firstLine="0"/>
      </w:pPr>
      <w:r>
        <w:t xml:space="preserve"> </w:t>
      </w:r>
    </w:p>
    <w:p w:rsidR="000E28FC" w:rsidRDefault="00654DBE">
      <w:pPr>
        <w:spacing w:after="21" w:line="260" w:lineRule="auto"/>
        <w:ind w:left="355" w:right="1058"/>
        <w:jc w:val="both"/>
      </w:pPr>
      <w:r>
        <w:t xml:space="preserve">    Среди недостатков, выявленных в ходе НОКО – «Доступность услуг для </w:t>
      </w:r>
      <w:proofErr w:type="gramStart"/>
      <w:r>
        <w:t>инвалидов»  в</w:t>
      </w:r>
      <w:proofErr w:type="gramEnd"/>
      <w:r>
        <w:t xml:space="preserve"> частности:  отсутствие выделенных автостоянок для автомобильных средств инвалидов, отсутствие адаптированных лифтов, поручней, отсутствие сменных кресел-колясок, отсутствие специально оборудованных санитарно-гигиенических помещений, отсутствие возможности предоставления инвалидам по слуху, зрению услуг </w:t>
      </w:r>
      <w:proofErr w:type="spellStart"/>
      <w:r>
        <w:t>сурдопереводчика</w:t>
      </w:r>
      <w:proofErr w:type="spellEnd"/>
      <w:r>
        <w:t xml:space="preserve"> (</w:t>
      </w:r>
      <w:proofErr w:type="spellStart"/>
      <w:r>
        <w:t>тифлопереводчика</w:t>
      </w:r>
      <w:proofErr w:type="spellEnd"/>
      <w:r>
        <w:t xml:space="preserve">). В целях устранения данных недостатков был </w:t>
      </w:r>
      <w:proofErr w:type="gramStart"/>
      <w:r>
        <w:t>разработан  «</w:t>
      </w:r>
      <w:proofErr w:type="gramEnd"/>
      <w:r>
        <w:t xml:space="preserve">План по устранению недостатков, выявленных в ходе НОКО» </w:t>
      </w:r>
    </w:p>
    <w:p w:rsidR="000E28FC" w:rsidRDefault="00654DBE">
      <w:pPr>
        <w:spacing w:after="21" w:line="260" w:lineRule="auto"/>
        <w:ind w:left="355" w:right="1107"/>
        <w:jc w:val="both"/>
      </w:pPr>
      <w:r>
        <w:t xml:space="preserve">   Таким образом, уровень и содержание образовательной работы с детьми в дошкольном учреждении в целом удовлетворяет 98% родителей, что является высоким показателем результативности работы коллектива.</w:t>
      </w:r>
      <w:r>
        <w:rPr>
          <w:color w:val="FF0000"/>
        </w:rPr>
        <w:t xml:space="preserve"> </w:t>
      </w:r>
    </w:p>
    <w:p w:rsidR="000E28FC" w:rsidRDefault="00654DBE">
      <w:pPr>
        <w:spacing w:after="309" w:line="260" w:lineRule="auto"/>
        <w:ind w:left="629" w:right="348"/>
        <w:jc w:val="both"/>
      </w:pPr>
      <w:r>
        <w:t xml:space="preserve">Вывод: совместная работа с </w:t>
      </w:r>
      <w:proofErr w:type="gramStart"/>
      <w:r>
        <w:t>родителями  помогла</w:t>
      </w:r>
      <w:proofErr w:type="gramEnd"/>
      <w:r>
        <w:t xml:space="preserve"> добиться положительных результатов в развитии каждого ребёнка. Необходимо продолжать совершенствовать социальное партнёрство семьи и детского сада, используя разные современные формы работы. </w:t>
      </w:r>
    </w:p>
    <w:p w:rsidR="000E28FC" w:rsidRDefault="00654DBE">
      <w:pPr>
        <w:pStyle w:val="3"/>
        <w:ind w:left="355" w:right="617"/>
      </w:pPr>
      <w:r>
        <w:rPr>
          <w:b w:val="0"/>
        </w:rPr>
        <w:t xml:space="preserve">   </w:t>
      </w:r>
      <w:r>
        <w:t xml:space="preserve">Взаимодействие с социумом            </w:t>
      </w:r>
    </w:p>
    <w:tbl>
      <w:tblPr>
        <w:tblStyle w:val="TableGrid"/>
        <w:tblW w:w="9570" w:type="dxa"/>
        <w:tblInd w:w="254" w:type="dxa"/>
        <w:tblCellMar>
          <w:top w:w="53" w:type="dxa"/>
          <w:left w:w="110" w:type="dxa"/>
          <w:right w:w="46" w:type="dxa"/>
        </w:tblCellMar>
        <w:tblLook w:val="04A0" w:firstRow="1" w:lastRow="0" w:firstColumn="1" w:lastColumn="0" w:noHBand="0" w:noVBand="1"/>
      </w:tblPr>
      <w:tblGrid>
        <w:gridCol w:w="3092"/>
        <w:gridCol w:w="6478"/>
      </w:tblGrid>
      <w:tr w:rsidR="000E28FC">
        <w:trPr>
          <w:trHeight w:val="288"/>
        </w:trPr>
        <w:tc>
          <w:tcPr>
            <w:tcW w:w="309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7" w:right="0" w:firstLine="0"/>
              <w:jc w:val="center"/>
            </w:pPr>
            <w:r>
              <w:rPr>
                <w:b/>
              </w:rPr>
              <w:t xml:space="preserve">Организации города </w:t>
            </w:r>
          </w:p>
        </w:tc>
        <w:tc>
          <w:tcPr>
            <w:tcW w:w="6478"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12" w:right="0" w:firstLine="0"/>
              <w:jc w:val="center"/>
            </w:pPr>
            <w:r>
              <w:rPr>
                <w:b/>
              </w:rPr>
              <w:t xml:space="preserve">цель и задачи взаимодействия </w:t>
            </w:r>
          </w:p>
        </w:tc>
      </w:tr>
      <w:tr w:rsidR="000E28FC">
        <w:trPr>
          <w:trHeight w:val="841"/>
        </w:trPr>
        <w:tc>
          <w:tcPr>
            <w:tcW w:w="309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rPr>
              <w:t>Взаимодействие с организациями здравоохранения</w:t>
            </w:r>
            <w:r>
              <w:t xml:space="preserve"> </w:t>
            </w:r>
          </w:p>
        </w:tc>
        <w:tc>
          <w:tcPr>
            <w:tcW w:w="6478"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rPr>
              <w:t xml:space="preserve">Цель: создание единого образовательно-оздоровительного пространства дошкольной организации с медицинскими учреждениями, ЗПМПК (г. </w:t>
            </w:r>
            <w:proofErr w:type="gramStart"/>
            <w:r>
              <w:rPr>
                <w:i/>
              </w:rPr>
              <w:t xml:space="preserve">Салават) </w:t>
            </w:r>
            <w:r>
              <w:t xml:space="preserve"> </w:t>
            </w:r>
            <w:r>
              <w:rPr>
                <w:i/>
              </w:rPr>
              <w:t xml:space="preserve"> </w:t>
            </w:r>
            <w:proofErr w:type="gramEnd"/>
          </w:p>
        </w:tc>
      </w:tr>
      <w:tr w:rsidR="000E28FC">
        <w:trPr>
          <w:trHeight w:val="1114"/>
        </w:trPr>
        <w:tc>
          <w:tcPr>
            <w:tcW w:w="309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rPr>
              <w:t>Взаимодействие со спортивными организациями</w:t>
            </w:r>
            <w:r>
              <w:t xml:space="preserve"> </w:t>
            </w:r>
          </w:p>
        </w:tc>
        <w:tc>
          <w:tcPr>
            <w:tcW w:w="6478"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189" w:firstLine="0"/>
            </w:pPr>
            <w:r>
              <w:rPr>
                <w:i/>
              </w:rPr>
              <w:t xml:space="preserve">Цель: создание единого образовательно-оздоровительного пространства дошкольной организации со спортивными </w:t>
            </w:r>
            <w:proofErr w:type="gramStart"/>
            <w:r>
              <w:rPr>
                <w:i/>
              </w:rPr>
              <w:t xml:space="preserve">учреждениями  </w:t>
            </w:r>
            <w:r>
              <w:t>Задачи</w:t>
            </w:r>
            <w:proofErr w:type="gramEnd"/>
            <w:r>
              <w:t xml:space="preserve">:  </w:t>
            </w:r>
          </w:p>
        </w:tc>
      </w:tr>
      <w:tr w:rsidR="000E28FC">
        <w:trPr>
          <w:trHeight w:val="1940"/>
        </w:trPr>
        <w:tc>
          <w:tcPr>
            <w:tcW w:w="3092" w:type="dxa"/>
            <w:tcBorders>
              <w:top w:val="single" w:sz="4" w:space="0" w:color="000000"/>
              <w:left w:val="single" w:sz="4" w:space="0" w:color="000000"/>
              <w:bottom w:val="single" w:sz="4" w:space="0" w:color="000000"/>
              <w:right w:val="single" w:sz="4" w:space="0" w:color="000000"/>
            </w:tcBorders>
          </w:tcPr>
          <w:p w:rsidR="000E28FC" w:rsidRDefault="000E28FC">
            <w:pPr>
              <w:spacing w:after="160" w:line="259" w:lineRule="auto"/>
              <w:ind w:left="0" w:right="0" w:firstLine="0"/>
            </w:pPr>
          </w:p>
        </w:tc>
        <w:tc>
          <w:tcPr>
            <w:tcW w:w="6478" w:type="dxa"/>
            <w:tcBorders>
              <w:top w:val="single" w:sz="4" w:space="0" w:color="000000"/>
              <w:left w:val="single" w:sz="4" w:space="0" w:color="000000"/>
              <w:bottom w:val="single" w:sz="4" w:space="0" w:color="000000"/>
              <w:right w:val="single" w:sz="4" w:space="0" w:color="000000"/>
            </w:tcBorders>
          </w:tcPr>
          <w:p w:rsidR="000E28FC" w:rsidRDefault="00654DBE">
            <w:pPr>
              <w:numPr>
                <w:ilvl w:val="0"/>
                <w:numId w:val="17"/>
              </w:numPr>
              <w:spacing w:after="20" w:line="258" w:lineRule="auto"/>
              <w:ind w:right="243" w:firstLine="0"/>
            </w:pPr>
            <w:r>
              <w:t xml:space="preserve">Создать условия для гармоничного физического развития детей, совершенствования индивидуальных способностей и самостоятельности.  </w:t>
            </w:r>
          </w:p>
          <w:p w:rsidR="000E28FC" w:rsidRDefault="00654DBE">
            <w:pPr>
              <w:numPr>
                <w:ilvl w:val="0"/>
                <w:numId w:val="17"/>
              </w:numPr>
              <w:spacing w:after="0" w:line="259" w:lineRule="auto"/>
              <w:ind w:right="243" w:firstLine="0"/>
            </w:pPr>
            <w:r>
              <w:t xml:space="preserve">Формировать позитивное отношение участников образовательного процесса к занятиям физкультурой и спортом, развивать представления об особенностях разных видов спорта  </w:t>
            </w:r>
          </w:p>
        </w:tc>
      </w:tr>
      <w:tr w:rsidR="000E28FC">
        <w:trPr>
          <w:trHeight w:val="2496"/>
        </w:trPr>
        <w:tc>
          <w:tcPr>
            <w:tcW w:w="309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both"/>
            </w:pPr>
            <w:r>
              <w:rPr>
                <w:i/>
              </w:rPr>
              <w:t>Взаимодействие с организациями культуры</w:t>
            </w:r>
            <w:r>
              <w:t xml:space="preserve"> </w:t>
            </w:r>
          </w:p>
        </w:tc>
        <w:tc>
          <w:tcPr>
            <w:tcW w:w="6478" w:type="dxa"/>
            <w:tcBorders>
              <w:top w:val="single" w:sz="4" w:space="0" w:color="000000"/>
              <w:left w:val="single" w:sz="4" w:space="0" w:color="000000"/>
              <w:bottom w:val="single" w:sz="4" w:space="0" w:color="000000"/>
              <w:right w:val="single" w:sz="4" w:space="0" w:color="000000"/>
            </w:tcBorders>
          </w:tcPr>
          <w:p w:rsidR="000E28FC" w:rsidRDefault="00654DBE">
            <w:pPr>
              <w:spacing w:after="22" w:line="257" w:lineRule="auto"/>
              <w:ind w:left="0" w:right="0" w:firstLine="0"/>
            </w:pPr>
            <w:r>
              <w:rPr>
                <w:i/>
              </w:rPr>
              <w:t xml:space="preserve">Цель: формирование целостной социокультурной системы взаимодействия дошкольной организации с учреждениями культуры. </w:t>
            </w:r>
          </w:p>
          <w:p w:rsidR="000E28FC" w:rsidRDefault="00654DBE">
            <w:pPr>
              <w:spacing w:after="20" w:line="259" w:lineRule="auto"/>
              <w:ind w:left="0" w:right="0" w:firstLine="0"/>
            </w:pPr>
            <w:r>
              <w:t xml:space="preserve"> Задачи:  </w:t>
            </w:r>
          </w:p>
          <w:p w:rsidR="000E28FC" w:rsidRDefault="00654DBE">
            <w:pPr>
              <w:numPr>
                <w:ilvl w:val="0"/>
                <w:numId w:val="18"/>
              </w:numPr>
              <w:spacing w:after="24" w:line="259" w:lineRule="auto"/>
              <w:ind w:right="84" w:firstLine="0"/>
              <w:jc w:val="both"/>
            </w:pPr>
            <w:r>
              <w:t xml:space="preserve">Расширять творческое взаимодействие дошкольной организации с учреждениями культуры для создания единой социокультурной педагогической системы.  </w:t>
            </w:r>
          </w:p>
          <w:p w:rsidR="000E28FC" w:rsidRDefault="00654DBE">
            <w:pPr>
              <w:numPr>
                <w:ilvl w:val="0"/>
                <w:numId w:val="18"/>
              </w:numPr>
              <w:spacing w:after="0" w:line="259" w:lineRule="auto"/>
              <w:ind w:right="84" w:firstLine="0"/>
              <w:jc w:val="both"/>
            </w:pPr>
            <w:r>
              <w:t xml:space="preserve">Способствовать развитию духовно-нравственной культуры участников образовательного процесса. </w:t>
            </w:r>
          </w:p>
        </w:tc>
      </w:tr>
      <w:tr w:rsidR="000E28FC">
        <w:trPr>
          <w:trHeight w:val="1388"/>
        </w:trPr>
        <w:tc>
          <w:tcPr>
            <w:tcW w:w="309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both"/>
            </w:pPr>
            <w:r>
              <w:rPr>
                <w:i/>
              </w:rPr>
              <w:lastRenderedPageBreak/>
              <w:t xml:space="preserve">Взаимодействие с ОГИБДД </w:t>
            </w:r>
          </w:p>
          <w:p w:rsidR="000E28FC" w:rsidRDefault="00654DBE">
            <w:pPr>
              <w:spacing w:after="25" w:line="259" w:lineRule="auto"/>
              <w:ind w:left="0" w:right="0" w:firstLine="0"/>
            </w:pPr>
            <w:r>
              <w:rPr>
                <w:i/>
              </w:rPr>
              <w:t xml:space="preserve">Отделения ПДД России по </w:t>
            </w:r>
          </w:p>
          <w:p w:rsidR="000E28FC" w:rsidRDefault="00654DBE">
            <w:pPr>
              <w:spacing w:after="0" w:line="259" w:lineRule="auto"/>
              <w:ind w:left="0" w:right="0" w:firstLine="0"/>
            </w:pPr>
            <w:proofErr w:type="spellStart"/>
            <w:r>
              <w:rPr>
                <w:i/>
              </w:rPr>
              <w:t>Ишимбайскому</w:t>
            </w:r>
            <w:proofErr w:type="spellEnd"/>
            <w:r>
              <w:rPr>
                <w:i/>
              </w:rPr>
              <w:t xml:space="preserve"> району</w:t>
            </w:r>
            <w:r>
              <w:t xml:space="preserve"> </w:t>
            </w:r>
          </w:p>
        </w:tc>
        <w:tc>
          <w:tcPr>
            <w:tcW w:w="6478" w:type="dxa"/>
            <w:tcBorders>
              <w:top w:val="single" w:sz="4" w:space="0" w:color="000000"/>
              <w:left w:val="single" w:sz="4" w:space="0" w:color="000000"/>
              <w:bottom w:val="single" w:sz="4" w:space="0" w:color="000000"/>
              <w:right w:val="single" w:sz="4" w:space="0" w:color="000000"/>
            </w:tcBorders>
          </w:tcPr>
          <w:p w:rsidR="000E28FC" w:rsidRDefault="00654DBE">
            <w:pPr>
              <w:spacing w:after="50" w:line="236" w:lineRule="auto"/>
              <w:ind w:left="0" w:right="0" w:firstLine="0"/>
            </w:pPr>
            <w:r>
              <w:rPr>
                <w:i/>
              </w:rPr>
              <w:t xml:space="preserve">Цель: создание преемственности в организации образовательной системы дошкольной организации с </w:t>
            </w:r>
          </w:p>
          <w:p w:rsidR="000E28FC" w:rsidRDefault="00654DBE">
            <w:pPr>
              <w:spacing w:after="20" w:line="259" w:lineRule="auto"/>
              <w:ind w:left="0" w:right="0" w:firstLine="0"/>
            </w:pPr>
            <w:r>
              <w:rPr>
                <w:i/>
              </w:rPr>
              <w:t xml:space="preserve">ОГИБДД  </w:t>
            </w:r>
          </w:p>
          <w:p w:rsidR="000E28FC" w:rsidRDefault="00654DBE">
            <w:pPr>
              <w:spacing w:after="0" w:line="259" w:lineRule="auto"/>
              <w:ind w:left="0" w:right="0" w:firstLine="0"/>
              <w:jc w:val="both"/>
            </w:pPr>
            <w:r>
              <w:t xml:space="preserve">Задача: Профилактика детского дорожно-транспортного травматизма на дорогах города. </w:t>
            </w:r>
          </w:p>
        </w:tc>
      </w:tr>
      <w:tr w:rsidR="000E28FC">
        <w:trPr>
          <w:trHeight w:val="3601"/>
        </w:trPr>
        <w:tc>
          <w:tcPr>
            <w:tcW w:w="309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rPr>
              <w:t xml:space="preserve">Взаимодействие с </w:t>
            </w:r>
          </w:p>
          <w:p w:rsidR="000E28FC" w:rsidRDefault="00654DBE">
            <w:pPr>
              <w:spacing w:after="17" w:line="259" w:lineRule="auto"/>
              <w:ind w:left="0" w:right="0" w:firstLine="0"/>
              <w:jc w:val="both"/>
            </w:pPr>
            <w:r>
              <w:rPr>
                <w:i/>
              </w:rPr>
              <w:t xml:space="preserve">организациями образования </w:t>
            </w:r>
          </w:p>
          <w:p w:rsidR="000E28FC" w:rsidRDefault="00654DBE">
            <w:pPr>
              <w:spacing w:after="0" w:line="259" w:lineRule="auto"/>
              <w:ind w:left="0" w:right="0" w:firstLine="0"/>
            </w:pPr>
            <w:r>
              <w:rPr>
                <w:i/>
              </w:rPr>
              <w:t>(школы)</w:t>
            </w:r>
            <w:r>
              <w:t xml:space="preserve"> </w:t>
            </w:r>
          </w:p>
        </w:tc>
        <w:tc>
          <w:tcPr>
            <w:tcW w:w="6478" w:type="dxa"/>
            <w:tcBorders>
              <w:top w:val="single" w:sz="4" w:space="0" w:color="000000"/>
              <w:left w:val="single" w:sz="4" w:space="0" w:color="000000"/>
              <w:bottom w:val="single" w:sz="4" w:space="0" w:color="000000"/>
              <w:right w:val="single" w:sz="4" w:space="0" w:color="000000"/>
            </w:tcBorders>
          </w:tcPr>
          <w:p w:rsidR="000E28FC" w:rsidRDefault="00654DBE">
            <w:pPr>
              <w:spacing w:after="26" w:line="253" w:lineRule="auto"/>
              <w:ind w:left="0" w:right="343" w:firstLine="0"/>
            </w:pPr>
            <w:r>
              <w:rPr>
                <w:i/>
              </w:rPr>
              <w:t xml:space="preserve">Цель: создание преемственности в организации образовательной системы дошкольной организации со школой; выработка общих подходов к оценке готовности ребенка к школе с позиции </w:t>
            </w:r>
            <w:proofErr w:type="spellStart"/>
            <w:r>
              <w:rPr>
                <w:i/>
              </w:rPr>
              <w:t>самоценности</w:t>
            </w:r>
            <w:proofErr w:type="spellEnd"/>
            <w:r>
              <w:rPr>
                <w:i/>
              </w:rPr>
              <w:t xml:space="preserve"> дошкольного возраста  </w:t>
            </w:r>
            <w:r>
              <w:t xml:space="preserve"> Задачи:  </w:t>
            </w:r>
          </w:p>
          <w:p w:rsidR="000E28FC" w:rsidRDefault="00654DBE">
            <w:pPr>
              <w:numPr>
                <w:ilvl w:val="0"/>
                <w:numId w:val="19"/>
              </w:numPr>
              <w:spacing w:after="26" w:line="258" w:lineRule="auto"/>
              <w:ind w:right="62" w:firstLine="0"/>
            </w:pPr>
            <w:r>
              <w:t xml:space="preserve">Создать преемственность образовательных систем, способствующих позитивному отношению дошкольников к своей будущей социальной роли – ученик. </w:t>
            </w:r>
          </w:p>
          <w:p w:rsidR="000E28FC" w:rsidRDefault="00654DBE">
            <w:pPr>
              <w:numPr>
                <w:ilvl w:val="0"/>
                <w:numId w:val="19"/>
              </w:numPr>
              <w:spacing w:after="0" w:line="259" w:lineRule="auto"/>
              <w:ind w:right="62" w:firstLine="0"/>
            </w:pPr>
            <w:r>
              <w:t xml:space="preserve">Повысить уровень профессиональной компетентности педагогов и педагогическую культуру родителей в подготовке детей к школе, посредством педагогического взаимодействия. </w:t>
            </w:r>
          </w:p>
        </w:tc>
      </w:tr>
      <w:tr w:rsidR="000E28FC">
        <w:trPr>
          <w:trHeight w:val="841"/>
        </w:trPr>
        <w:tc>
          <w:tcPr>
            <w:tcW w:w="309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i/>
              </w:rPr>
              <w:t xml:space="preserve">Взаимодействие с </w:t>
            </w:r>
            <w:proofErr w:type="gramStart"/>
            <w:r>
              <w:rPr>
                <w:i/>
              </w:rPr>
              <w:t>ДОУ  города</w:t>
            </w:r>
            <w:proofErr w:type="gramEnd"/>
            <w:r>
              <w:t xml:space="preserve"> </w:t>
            </w:r>
          </w:p>
        </w:tc>
        <w:tc>
          <w:tcPr>
            <w:tcW w:w="6478"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15" w:firstLine="0"/>
            </w:pPr>
            <w:r>
              <w:rPr>
                <w:i/>
              </w:rPr>
              <w:t>Цель:</w:t>
            </w:r>
            <w:r>
              <w:t xml:space="preserve"> </w:t>
            </w:r>
            <w:r>
              <w:rPr>
                <w:i/>
              </w:rPr>
              <w:t>организация и проведение совместных воспитательных и образовательных мероприятий для детей и родителей, обмен опытом</w:t>
            </w:r>
            <w:r>
              <w:t xml:space="preserve"> </w:t>
            </w:r>
          </w:p>
        </w:tc>
      </w:tr>
    </w:tbl>
    <w:p w:rsidR="000E28FC" w:rsidRDefault="00654DBE">
      <w:pPr>
        <w:spacing w:after="16" w:line="259" w:lineRule="auto"/>
        <w:ind w:left="360" w:right="0" w:firstLine="0"/>
      </w:pPr>
      <w:r>
        <w:rPr>
          <w:b/>
        </w:rPr>
        <w:t xml:space="preserve">  </w:t>
      </w:r>
    </w:p>
    <w:p w:rsidR="000E28FC" w:rsidRDefault="00654DBE">
      <w:pPr>
        <w:spacing w:after="21" w:line="260" w:lineRule="auto"/>
        <w:ind w:left="355" w:right="348"/>
        <w:jc w:val="both"/>
      </w:pPr>
      <w:r>
        <w:rPr>
          <w:b/>
        </w:rPr>
        <w:t xml:space="preserve">  Вывод: </w:t>
      </w:r>
      <w:r>
        <w:t xml:space="preserve">работа по взаимодействию с социумом способствовала развитию полноценной личности ребёнка, но </w:t>
      </w:r>
      <w:proofErr w:type="gramStart"/>
      <w:r>
        <w:t>необходимо  продолжать</w:t>
      </w:r>
      <w:proofErr w:type="gramEnd"/>
      <w:r>
        <w:t xml:space="preserve"> совершенствовать работу в этом направлении. В частности, планируется организовать экскурсии для детей подготовительных к школе групп на предприятия города для повышения уровня знаний о профессиях.  </w:t>
      </w:r>
      <w:r>
        <w:rPr>
          <w:b/>
        </w:rPr>
        <w:t xml:space="preserve"> </w:t>
      </w:r>
    </w:p>
    <w:p w:rsidR="000E28FC" w:rsidRDefault="00654DBE">
      <w:pPr>
        <w:spacing w:after="27" w:line="259" w:lineRule="auto"/>
        <w:ind w:left="360" w:right="0" w:firstLine="0"/>
      </w:pPr>
      <w:r>
        <w:rPr>
          <w:sz w:val="28"/>
        </w:rPr>
        <w:t xml:space="preserve"> </w:t>
      </w:r>
    </w:p>
    <w:p w:rsidR="000E28FC" w:rsidRDefault="00654DBE">
      <w:pPr>
        <w:pStyle w:val="2"/>
        <w:ind w:left="355"/>
      </w:pPr>
      <w:r>
        <w:t xml:space="preserve">                   </w:t>
      </w:r>
      <w:proofErr w:type="gramStart"/>
      <w:r>
        <w:t>Раздел  «</w:t>
      </w:r>
      <w:proofErr w:type="gramEnd"/>
      <w:r>
        <w:t xml:space="preserve">Оценка качества кадрового обеспечения» </w:t>
      </w:r>
    </w:p>
    <w:p w:rsidR="000E28FC" w:rsidRDefault="00654DBE">
      <w:pPr>
        <w:spacing w:after="0" w:line="259" w:lineRule="auto"/>
        <w:ind w:left="360" w:right="0" w:firstLine="0"/>
      </w:pPr>
      <w:r>
        <w:rPr>
          <w:b/>
          <w:i/>
          <w:sz w:val="28"/>
        </w:rPr>
        <w:t xml:space="preserve"> </w:t>
      </w:r>
    </w:p>
    <w:p w:rsidR="000E28FC" w:rsidRDefault="00654DBE">
      <w:pPr>
        <w:pStyle w:val="3"/>
        <w:spacing w:after="7" w:line="269" w:lineRule="auto"/>
        <w:ind w:left="355"/>
      </w:pPr>
      <w:r>
        <w:rPr>
          <w:i/>
        </w:rPr>
        <w:t xml:space="preserve">Анализ кадрового обеспечения педагогического процесса </w:t>
      </w:r>
    </w:p>
    <w:p w:rsidR="000E28FC" w:rsidRDefault="00654DBE">
      <w:pPr>
        <w:ind w:left="355" w:right="343"/>
      </w:pPr>
      <w:r>
        <w:t xml:space="preserve">    </w:t>
      </w:r>
      <w:proofErr w:type="gramStart"/>
      <w:r>
        <w:t>Учреждение  укомплектовано</w:t>
      </w:r>
      <w:proofErr w:type="gramEnd"/>
      <w:r>
        <w:t xml:space="preserve"> квалифицированными кадрами, в т. ч. руководящими, педагогическими, учебно-вспомогательными, административно-хозяйственными работниками. </w:t>
      </w:r>
    </w:p>
    <w:p w:rsidR="000E28FC" w:rsidRDefault="00654DBE">
      <w:pPr>
        <w:ind w:left="355" w:right="343"/>
      </w:pPr>
      <w:r>
        <w:t xml:space="preserve">   Реализация Программы осуществляется: </w:t>
      </w:r>
    </w:p>
    <w:p w:rsidR="000E28FC" w:rsidRDefault="00654DBE">
      <w:pPr>
        <w:numPr>
          <w:ilvl w:val="0"/>
          <w:numId w:val="7"/>
        </w:numPr>
        <w:spacing w:after="21" w:line="260" w:lineRule="auto"/>
        <w:ind w:right="1169" w:hanging="264"/>
      </w:pPr>
      <w:r>
        <w:t xml:space="preserve">педагогическими работниками в течение всего времени пребывания воспитанников в Учреждении: воспитатели, (включая </w:t>
      </w:r>
      <w:r w:rsidR="00A2539D">
        <w:t>старшего</w:t>
      </w:r>
      <w:proofErr w:type="gramStart"/>
      <w:r w:rsidR="00A2539D">
        <w:t xml:space="preserve">), </w:t>
      </w:r>
      <w:r>
        <w:t xml:space="preserve"> учитель</w:t>
      </w:r>
      <w:proofErr w:type="gramEnd"/>
      <w:r>
        <w:t>-логопед, педагог-психолог, музыкальные руководители,  инструкторы по физической культуре;</w:t>
      </w:r>
      <w:r>
        <w:rPr>
          <w:color w:val="FF0000"/>
        </w:rPr>
        <w:t xml:space="preserve"> </w:t>
      </w:r>
    </w:p>
    <w:p w:rsidR="000E28FC" w:rsidRDefault="00654DBE">
      <w:pPr>
        <w:numPr>
          <w:ilvl w:val="0"/>
          <w:numId w:val="7"/>
        </w:numPr>
        <w:ind w:right="1169" w:hanging="264"/>
      </w:pPr>
      <w:r>
        <w:t xml:space="preserve">учебно-вспомогательными работниками: помощники воспитателя </w:t>
      </w:r>
    </w:p>
    <w:p w:rsidR="000E28FC" w:rsidRDefault="00654DBE">
      <w:pPr>
        <w:ind w:left="355" w:right="343"/>
      </w:pPr>
      <w:r>
        <w:t xml:space="preserve">   Учреждение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осуществляет организационно - методическое сопровождение процесса реализации Программы. </w:t>
      </w:r>
    </w:p>
    <w:p w:rsidR="000E28FC" w:rsidRDefault="00654DBE">
      <w:pPr>
        <w:spacing w:after="21" w:line="260" w:lineRule="auto"/>
        <w:ind w:left="355" w:right="348"/>
        <w:jc w:val="both"/>
      </w:pPr>
      <w:r>
        <w:t xml:space="preserve">    Кадровый потенциал дошкольного образовательного учреждения играет решающую роль в обеспечении нового качества об</w:t>
      </w:r>
      <w:r w:rsidR="00A2539D">
        <w:t>разовательного процесса.  В 2023</w:t>
      </w:r>
      <w:r>
        <w:t xml:space="preserve"> </w:t>
      </w:r>
      <w:proofErr w:type="gramStart"/>
      <w:r>
        <w:t>году  в</w:t>
      </w:r>
      <w:proofErr w:type="gramEnd"/>
      <w:r>
        <w:t xml:space="preserve"> штате педагогических работников ДОУ и</w:t>
      </w:r>
      <w:r w:rsidR="00A2539D">
        <w:t>мелись:  старший воспитатель, 8</w:t>
      </w:r>
      <w:r>
        <w:t xml:space="preserve"> восп</w:t>
      </w:r>
      <w:r w:rsidR="00A2539D">
        <w:t xml:space="preserve">итателей,  2 инструктора ф/к; 1музыкального </w:t>
      </w:r>
      <w:r>
        <w:t xml:space="preserve">руководителя,  1 учитель-логопед,  1 педагог-психолог. </w:t>
      </w:r>
    </w:p>
    <w:tbl>
      <w:tblPr>
        <w:tblStyle w:val="TableGrid"/>
        <w:tblW w:w="9537" w:type="dxa"/>
        <w:tblInd w:w="552" w:type="dxa"/>
        <w:tblCellMar>
          <w:top w:w="7" w:type="dxa"/>
          <w:left w:w="110" w:type="dxa"/>
          <w:right w:w="115" w:type="dxa"/>
        </w:tblCellMar>
        <w:tblLook w:val="04A0" w:firstRow="1" w:lastRow="0" w:firstColumn="1" w:lastColumn="0" w:noHBand="0" w:noVBand="1"/>
      </w:tblPr>
      <w:tblGrid>
        <w:gridCol w:w="4663"/>
        <w:gridCol w:w="1623"/>
        <w:gridCol w:w="1628"/>
        <w:gridCol w:w="1623"/>
      </w:tblGrid>
      <w:tr w:rsidR="00A2539D">
        <w:trPr>
          <w:trHeight w:val="475"/>
        </w:trPr>
        <w:tc>
          <w:tcPr>
            <w:tcW w:w="466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rPr>
                <w:b/>
              </w:rPr>
              <w:t xml:space="preserve">Образование </w:t>
            </w:r>
          </w:p>
        </w:tc>
        <w:tc>
          <w:tcPr>
            <w:tcW w:w="162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proofErr w:type="gramStart"/>
            <w:r>
              <w:t>2021  год</w:t>
            </w:r>
            <w:proofErr w:type="gramEnd"/>
            <w:r>
              <w:t xml:space="preserve"> </w:t>
            </w:r>
          </w:p>
        </w:tc>
        <w:tc>
          <w:tcPr>
            <w:tcW w:w="1628"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proofErr w:type="gramStart"/>
            <w:r>
              <w:t>2022  год</w:t>
            </w:r>
            <w:proofErr w:type="gramEnd"/>
            <w:r>
              <w:t xml:space="preserve"> </w:t>
            </w:r>
          </w:p>
        </w:tc>
        <w:tc>
          <w:tcPr>
            <w:tcW w:w="162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2023год</w:t>
            </w:r>
          </w:p>
        </w:tc>
      </w:tr>
      <w:tr w:rsidR="00A2539D">
        <w:trPr>
          <w:trHeight w:val="355"/>
        </w:trPr>
        <w:tc>
          <w:tcPr>
            <w:tcW w:w="466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Высшее  </w:t>
            </w:r>
          </w:p>
        </w:tc>
        <w:tc>
          <w:tcPr>
            <w:tcW w:w="162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9 (76%) </w:t>
            </w:r>
          </w:p>
        </w:tc>
        <w:tc>
          <w:tcPr>
            <w:tcW w:w="1628"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7" w:right="0" w:firstLine="0"/>
              <w:jc w:val="center"/>
            </w:pPr>
            <w:r>
              <w:t xml:space="preserve">9 (76%) </w:t>
            </w:r>
          </w:p>
        </w:tc>
        <w:tc>
          <w:tcPr>
            <w:tcW w:w="162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13" w:right="0" w:firstLine="0"/>
              <w:jc w:val="center"/>
            </w:pPr>
            <w:r>
              <w:t xml:space="preserve">9 (76%) </w:t>
            </w:r>
          </w:p>
        </w:tc>
      </w:tr>
      <w:tr w:rsidR="00A2539D">
        <w:trPr>
          <w:trHeight w:val="351"/>
        </w:trPr>
        <w:tc>
          <w:tcPr>
            <w:tcW w:w="466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lastRenderedPageBreak/>
              <w:t xml:space="preserve">Средне-специальное  </w:t>
            </w:r>
          </w:p>
        </w:tc>
        <w:tc>
          <w:tcPr>
            <w:tcW w:w="162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3 (24%) </w:t>
            </w:r>
          </w:p>
        </w:tc>
        <w:tc>
          <w:tcPr>
            <w:tcW w:w="1628"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12" w:right="0" w:firstLine="0"/>
              <w:jc w:val="center"/>
            </w:pPr>
            <w:r>
              <w:t xml:space="preserve">3(24%) </w:t>
            </w:r>
          </w:p>
        </w:tc>
        <w:tc>
          <w:tcPr>
            <w:tcW w:w="162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17" w:right="0" w:firstLine="0"/>
              <w:jc w:val="center"/>
            </w:pPr>
            <w:r>
              <w:t xml:space="preserve">3 (24%) </w:t>
            </w:r>
          </w:p>
        </w:tc>
      </w:tr>
      <w:tr w:rsidR="00A2539D">
        <w:trPr>
          <w:trHeight w:val="355"/>
        </w:trPr>
        <w:tc>
          <w:tcPr>
            <w:tcW w:w="466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Переподготовка  </w:t>
            </w:r>
          </w:p>
        </w:tc>
        <w:tc>
          <w:tcPr>
            <w:tcW w:w="162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 </w:t>
            </w:r>
          </w:p>
        </w:tc>
        <w:tc>
          <w:tcPr>
            <w:tcW w:w="1628"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4" w:right="0" w:firstLine="0"/>
              <w:jc w:val="center"/>
            </w:pPr>
            <w:r>
              <w:t xml:space="preserve">- </w:t>
            </w:r>
          </w:p>
        </w:tc>
        <w:tc>
          <w:tcPr>
            <w:tcW w:w="162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8" w:right="0" w:firstLine="0"/>
              <w:jc w:val="center"/>
            </w:pPr>
            <w:r>
              <w:t xml:space="preserve">- </w:t>
            </w:r>
          </w:p>
        </w:tc>
      </w:tr>
      <w:tr w:rsidR="00A2539D">
        <w:trPr>
          <w:trHeight w:val="461"/>
        </w:trPr>
        <w:tc>
          <w:tcPr>
            <w:tcW w:w="466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Всего педагогов </w:t>
            </w:r>
          </w:p>
        </w:tc>
        <w:tc>
          <w:tcPr>
            <w:tcW w:w="162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rPr>
                <w:b/>
              </w:rPr>
              <w:t>12</w:t>
            </w:r>
          </w:p>
        </w:tc>
        <w:tc>
          <w:tcPr>
            <w:tcW w:w="1628"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10" w:right="0" w:firstLine="0"/>
              <w:jc w:val="center"/>
            </w:pPr>
            <w:r>
              <w:rPr>
                <w:b/>
              </w:rPr>
              <w:t>12</w:t>
            </w:r>
          </w:p>
        </w:tc>
        <w:tc>
          <w:tcPr>
            <w:tcW w:w="1623"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14" w:right="0" w:firstLine="0"/>
              <w:jc w:val="center"/>
            </w:pPr>
            <w:r>
              <w:rPr>
                <w:b/>
              </w:rPr>
              <w:t>12</w:t>
            </w:r>
          </w:p>
        </w:tc>
      </w:tr>
    </w:tbl>
    <w:p w:rsidR="000E28FC" w:rsidRDefault="00654DBE">
      <w:pPr>
        <w:spacing w:after="0" w:line="259" w:lineRule="auto"/>
        <w:ind w:left="360" w:right="0" w:firstLine="0"/>
      </w:pPr>
      <w:r>
        <w:rPr>
          <w:color w:val="FF0000"/>
          <w:sz w:val="28"/>
        </w:rPr>
        <w:t xml:space="preserve"> </w:t>
      </w:r>
    </w:p>
    <w:p w:rsidR="000E28FC" w:rsidRDefault="00654DBE">
      <w:pPr>
        <w:tabs>
          <w:tab w:val="center" w:pos="360"/>
          <w:tab w:val="center" w:pos="5460"/>
          <w:tab w:val="center" w:pos="10569"/>
        </w:tabs>
        <w:spacing w:after="2" w:line="256" w:lineRule="auto"/>
        <w:ind w:left="0" w:right="0" w:firstLine="0"/>
      </w:pPr>
      <w:r>
        <w:rPr>
          <w:rFonts w:ascii="Calibri" w:eastAsia="Calibri" w:hAnsi="Calibri" w:cs="Calibri"/>
          <w:sz w:val="22"/>
        </w:rPr>
        <w:tab/>
      </w:r>
      <w:r>
        <w:rPr>
          <w:i/>
        </w:rPr>
        <w:t xml:space="preserve"> </w:t>
      </w:r>
      <w:r>
        <w:rPr>
          <w:i/>
        </w:rPr>
        <w:tab/>
        <w:t xml:space="preserve">Краткая характеристика педагогических кадров по квалификационным категориям </w:t>
      </w:r>
      <w:r>
        <w:rPr>
          <w:i/>
        </w:rPr>
        <w:tab/>
        <w:t xml:space="preserve"> </w:t>
      </w:r>
    </w:p>
    <w:tbl>
      <w:tblPr>
        <w:tblStyle w:val="TableGrid"/>
        <w:tblW w:w="10175" w:type="dxa"/>
        <w:tblInd w:w="254" w:type="dxa"/>
        <w:tblCellMar>
          <w:top w:w="7" w:type="dxa"/>
          <w:left w:w="110" w:type="dxa"/>
          <w:right w:w="115" w:type="dxa"/>
        </w:tblCellMar>
        <w:tblLook w:val="04A0" w:firstRow="1" w:lastRow="0" w:firstColumn="1" w:lastColumn="0" w:noHBand="0" w:noVBand="1"/>
      </w:tblPr>
      <w:tblGrid>
        <w:gridCol w:w="3082"/>
        <w:gridCol w:w="2411"/>
        <w:gridCol w:w="2555"/>
        <w:gridCol w:w="2127"/>
      </w:tblGrid>
      <w:tr w:rsidR="00A2539D" w:rsidTr="00A2539D">
        <w:trPr>
          <w:trHeight w:val="289"/>
        </w:trPr>
        <w:tc>
          <w:tcPr>
            <w:tcW w:w="3082"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rPr>
                <w:b/>
              </w:rPr>
              <w:t xml:space="preserve">Категория </w:t>
            </w:r>
          </w:p>
        </w:tc>
        <w:tc>
          <w:tcPr>
            <w:tcW w:w="2411"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7" w:right="0" w:firstLine="0"/>
              <w:jc w:val="center"/>
            </w:pPr>
            <w:r>
              <w:t xml:space="preserve">2021 год </w:t>
            </w:r>
          </w:p>
        </w:tc>
        <w:tc>
          <w:tcPr>
            <w:tcW w:w="25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2" w:right="0" w:firstLine="0"/>
              <w:jc w:val="center"/>
            </w:pPr>
            <w:r>
              <w:t xml:space="preserve">2022 год </w:t>
            </w:r>
          </w:p>
        </w:tc>
        <w:tc>
          <w:tcPr>
            <w:tcW w:w="212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2" w:right="0" w:firstLine="0"/>
              <w:jc w:val="center"/>
            </w:pPr>
            <w:r>
              <w:t>2023год</w:t>
            </w:r>
          </w:p>
        </w:tc>
      </w:tr>
      <w:tr w:rsidR="00A2539D" w:rsidTr="00A2539D">
        <w:trPr>
          <w:trHeight w:val="326"/>
        </w:trPr>
        <w:tc>
          <w:tcPr>
            <w:tcW w:w="3082"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Высшая категория </w:t>
            </w:r>
          </w:p>
        </w:tc>
        <w:tc>
          <w:tcPr>
            <w:tcW w:w="2411"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8" w:right="0" w:firstLine="0"/>
              <w:jc w:val="center"/>
            </w:pPr>
            <w:r>
              <w:t xml:space="preserve">4 (33%) </w:t>
            </w:r>
          </w:p>
        </w:tc>
        <w:tc>
          <w:tcPr>
            <w:tcW w:w="25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7" w:right="0" w:firstLine="0"/>
              <w:jc w:val="center"/>
            </w:pPr>
            <w:r>
              <w:t xml:space="preserve">4 (33%) </w:t>
            </w:r>
          </w:p>
        </w:tc>
        <w:tc>
          <w:tcPr>
            <w:tcW w:w="212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2" w:firstLine="0"/>
              <w:jc w:val="center"/>
            </w:pPr>
            <w:r>
              <w:t xml:space="preserve">4 (33%) </w:t>
            </w:r>
          </w:p>
        </w:tc>
      </w:tr>
      <w:tr w:rsidR="00A2539D" w:rsidTr="00A2539D">
        <w:trPr>
          <w:trHeight w:val="322"/>
        </w:trPr>
        <w:tc>
          <w:tcPr>
            <w:tcW w:w="3082"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Первая   категория </w:t>
            </w:r>
          </w:p>
        </w:tc>
        <w:tc>
          <w:tcPr>
            <w:tcW w:w="2411"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8" w:right="0" w:firstLine="0"/>
              <w:jc w:val="center"/>
            </w:pPr>
            <w:r>
              <w:t xml:space="preserve">5 (42%) </w:t>
            </w:r>
          </w:p>
        </w:tc>
        <w:tc>
          <w:tcPr>
            <w:tcW w:w="25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2" w:right="0" w:firstLine="0"/>
              <w:jc w:val="center"/>
            </w:pPr>
            <w:r>
              <w:t xml:space="preserve">5 (42%) </w:t>
            </w:r>
          </w:p>
        </w:tc>
        <w:tc>
          <w:tcPr>
            <w:tcW w:w="212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3" w:right="0" w:firstLine="0"/>
              <w:jc w:val="center"/>
            </w:pPr>
            <w:r>
              <w:t xml:space="preserve">5 (42%) </w:t>
            </w:r>
          </w:p>
        </w:tc>
      </w:tr>
      <w:tr w:rsidR="00A2539D" w:rsidTr="00A2539D">
        <w:trPr>
          <w:trHeight w:val="562"/>
        </w:trPr>
        <w:tc>
          <w:tcPr>
            <w:tcW w:w="3082"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Соответствие занимаемой должности </w:t>
            </w:r>
          </w:p>
        </w:tc>
        <w:tc>
          <w:tcPr>
            <w:tcW w:w="2411"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8" w:right="0" w:firstLine="0"/>
              <w:jc w:val="center"/>
            </w:pPr>
            <w:r>
              <w:t xml:space="preserve">3 (23%) </w:t>
            </w:r>
          </w:p>
        </w:tc>
        <w:tc>
          <w:tcPr>
            <w:tcW w:w="25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7" w:right="0" w:firstLine="0"/>
              <w:jc w:val="center"/>
            </w:pPr>
            <w:r>
              <w:t xml:space="preserve">3 (23%) </w:t>
            </w:r>
          </w:p>
        </w:tc>
        <w:tc>
          <w:tcPr>
            <w:tcW w:w="212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2" w:firstLine="0"/>
              <w:jc w:val="center"/>
            </w:pPr>
            <w:r>
              <w:t xml:space="preserve">3 (23%) </w:t>
            </w:r>
          </w:p>
        </w:tc>
      </w:tr>
      <w:tr w:rsidR="00A2539D" w:rsidTr="00A2539D">
        <w:trPr>
          <w:trHeight w:val="375"/>
        </w:trPr>
        <w:tc>
          <w:tcPr>
            <w:tcW w:w="3082"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Без категории </w:t>
            </w:r>
          </w:p>
        </w:tc>
        <w:tc>
          <w:tcPr>
            <w:tcW w:w="2411"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8" w:right="0" w:firstLine="0"/>
              <w:jc w:val="center"/>
            </w:pPr>
          </w:p>
        </w:tc>
        <w:tc>
          <w:tcPr>
            <w:tcW w:w="25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7" w:right="0" w:firstLine="0"/>
              <w:jc w:val="center"/>
            </w:pPr>
          </w:p>
        </w:tc>
        <w:tc>
          <w:tcPr>
            <w:tcW w:w="212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3" w:right="0" w:firstLine="0"/>
              <w:jc w:val="center"/>
            </w:pPr>
          </w:p>
        </w:tc>
      </w:tr>
      <w:tr w:rsidR="00A2539D" w:rsidTr="00A2539D">
        <w:trPr>
          <w:trHeight w:val="374"/>
        </w:trPr>
        <w:tc>
          <w:tcPr>
            <w:tcW w:w="3082"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Всего педагогов </w:t>
            </w:r>
          </w:p>
        </w:tc>
        <w:tc>
          <w:tcPr>
            <w:tcW w:w="2411"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5" w:right="0" w:firstLine="0"/>
              <w:jc w:val="center"/>
            </w:pPr>
            <w:r>
              <w:rPr>
                <w:b/>
              </w:rPr>
              <w:t xml:space="preserve">12 </w:t>
            </w:r>
          </w:p>
        </w:tc>
        <w:tc>
          <w:tcPr>
            <w:tcW w:w="25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5" w:right="0" w:firstLine="0"/>
              <w:jc w:val="center"/>
            </w:pPr>
            <w:r>
              <w:rPr>
                <w:b/>
              </w:rPr>
              <w:t xml:space="preserve">12 </w:t>
            </w:r>
          </w:p>
        </w:tc>
        <w:tc>
          <w:tcPr>
            <w:tcW w:w="212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105" w:right="0" w:firstLine="0"/>
              <w:jc w:val="center"/>
            </w:pPr>
            <w:r>
              <w:rPr>
                <w:b/>
              </w:rPr>
              <w:t xml:space="preserve">12 </w:t>
            </w:r>
          </w:p>
        </w:tc>
      </w:tr>
    </w:tbl>
    <w:p w:rsidR="000E28FC" w:rsidRDefault="00654DBE">
      <w:pPr>
        <w:spacing w:after="20" w:line="259" w:lineRule="auto"/>
        <w:ind w:left="360" w:right="0" w:firstLine="0"/>
      </w:pPr>
      <w:r>
        <w:rPr>
          <w:b/>
          <w:i/>
        </w:rPr>
        <w:t xml:space="preserve"> </w:t>
      </w:r>
    </w:p>
    <w:p w:rsidR="000E28FC" w:rsidRDefault="00654DBE">
      <w:pPr>
        <w:spacing w:after="2" w:line="256" w:lineRule="auto"/>
        <w:ind w:left="917" w:right="340"/>
        <w:jc w:val="both"/>
      </w:pPr>
      <w:r>
        <w:rPr>
          <w:i/>
        </w:rPr>
        <w:t xml:space="preserve">Краткая характеристика педагогических кадров по педагогическому стажу работы </w:t>
      </w:r>
    </w:p>
    <w:p w:rsidR="000E28FC" w:rsidRDefault="00654DBE">
      <w:pPr>
        <w:spacing w:after="0" w:line="259" w:lineRule="auto"/>
        <w:ind w:left="66" w:right="0" w:firstLine="0"/>
        <w:jc w:val="center"/>
      </w:pPr>
      <w:r>
        <w:rPr>
          <w:i/>
        </w:rPr>
        <w:t xml:space="preserve"> </w:t>
      </w:r>
    </w:p>
    <w:tbl>
      <w:tblPr>
        <w:tblStyle w:val="TableGrid"/>
        <w:tblW w:w="9868" w:type="dxa"/>
        <w:tblInd w:w="254" w:type="dxa"/>
        <w:tblCellMar>
          <w:top w:w="7" w:type="dxa"/>
          <w:left w:w="110" w:type="dxa"/>
          <w:right w:w="115" w:type="dxa"/>
        </w:tblCellMar>
        <w:tblLook w:val="04A0" w:firstRow="1" w:lastRow="0" w:firstColumn="1" w:lastColumn="0" w:noHBand="0" w:noVBand="1"/>
      </w:tblPr>
      <w:tblGrid>
        <w:gridCol w:w="3707"/>
        <w:gridCol w:w="2055"/>
        <w:gridCol w:w="2051"/>
        <w:gridCol w:w="2055"/>
      </w:tblGrid>
      <w:tr w:rsidR="00A2539D">
        <w:trPr>
          <w:trHeight w:val="365"/>
        </w:trPr>
        <w:tc>
          <w:tcPr>
            <w:tcW w:w="370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rPr>
                <w:b/>
              </w:rPr>
              <w:t>Педагогический стаж</w:t>
            </w:r>
            <w:r>
              <w:t xml:space="preserve"> </w:t>
            </w:r>
          </w:p>
        </w:tc>
        <w:tc>
          <w:tcPr>
            <w:tcW w:w="20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21" w:right="0" w:firstLine="0"/>
              <w:jc w:val="center"/>
            </w:pPr>
            <w:r>
              <w:t xml:space="preserve">2021 год </w:t>
            </w:r>
          </w:p>
        </w:tc>
        <w:tc>
          <w:tcPr>
            <w:tcW w:w="2051"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16" w:right="0" w:firstLine="0"/>
              <w:jc w:val="center"/>
            </w:pPr>
            <w:r>
              <w:t xml:space="preserve">2022 год </w:t>
            </w:r>
          </w:p>
        </w:tc>
        <w:tc>
          <w:tcPr>
            <w:tcW w:w="20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16" w:right="0" w:firstLine="0"/>
              <w:jc w:val="center"/>
            </w:pPr>
            <w:r>
              <w:t>2023год</w:t>
            </w:r>
          </w:p>
        </w:tc>
      </w:tr>
      <w:tr w:rsidR="00A2539D">
        <w:trPr>
          <w:trHeight w:val="365"/>
        </w:trPr>
        <w:tc>
          <w:tcPr>
            <w:tcW w:w="370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До 5 лет </w:t>
            </w:r>
          </w:p>
        </w:tc>
        <w:tc>
          <w:tcPr>
            <w:tcW w:w="20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7" w:right="0" w:firstLine="0"/>
              <w:jc w:val="center"/>
            </w:pPr>
            <w:r>
              <w:t>0</w:t>
            </w:r>
          </w:p>
        </w:tc>
        <w:tc>
          <w:tcPr>
            <w:tcW w:w="2051"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17" w:right="0" w:firstLine="0"/>
              <w:jc w:val="center"/>
            </w:pPr>
            <w:r>
              <w:t>0</w:t>
            </w:r>
          </w:p>
        </w:tc>
        <w:tc>
          <w:tcPr>
            <w:tcW w:w="20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13" w:right="0" w:firstLine="0"/>
              <w:jc w:val="center"/>
            </w:pPr>
            <w:r>
              <w:t>0</w:t>
            </w:r>
          </w:p>
        </w:tc>
      </w:tr>
      <w:tr w:rsidR="00A2539D">
        <w:trPr>
          <w:trHeight w:val="370"/>
        </w:trPr>
        <w:tc>
          <w:tcPr>
            <w:tcW w:w="370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5-9 лет </w:t>
            </w:r>
          </w:p>
        </w:tc>
        <w:tc>
          <w:tcPr>
            <w:tcW w:w="20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7" w:right="0" w:firstLine="0"/>
              <w:jc w:val="center"/>
            </w:pPr>
            <w:r>
              <w:t>1</w:t>
            </w:r>
          </w:p>
        </w:tc>
        <w:tc>
          <w:tcPr>
            <w:tcW w:w="2051"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12" w:right="0" w:firstLine="0"/>
              <w:jc w:val="center"/>
            </w:pPr>
            <w:r>
              <w:t>1</w:t>
            </w:r>
          </w:p>
        </w:tc>
        <w:tc>
          <w:tcPr>
            <w:tcW w:w="2055"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8" w:right="0" w:firstLine="0"/>
              <w:jc w:val="center"/>
            </w:pPr>
            <w:r>
              <w:t>1</w:t>
            </w:r>
          </w:p>
        </w:tc>
      </w:tr>
      <w:tr w:rsidR="00A2539D">
        <w:trPr>
          <w:trHeight w:val="365"/>
        </w:trPr>
        <w:tc>
          <w:tcPr>
            <w:tcW w:w="370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10-14 лет </w:t>
            </w:r>
          </w:p>
        </w:tc>
        <w:tc>
          <w:tcPr>
            <w:tcW w:w="2055"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7" w:right="0" w:firstLine="0"/>
              <w:jc w:val="center"/>
            </w:pPr>
            <w:r>
              <w:t>2</w:t>
            </w:r>
          </w:p>
        </w:tc>
        <w:tc>
          <w:tcPr>
            <w:tcW w:w="2051"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12" w:right="0" w:firstLine="0"/>
              <w:jc w:val="center"/>
            </w:pPr>
            <w:r>
              <w:t>2</w:t>
            </w:r>
          </w:p>
        </w:tc>
        <w:tc>
          <w:tcPr>
            <w:tcW w:w="2055"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13" w:right="0" w:firstLine="0"/>
              <w:jc w:val="center"/>
            </w:pPr>
            <w:r>
              <w:t>2</w:t>
            </w:r>
          </w:p>
        </w:tc>
      </w:tr>
      <w:tr w:rsidR="00A2539D">
        <w:trPr>
          <w:trHeight w:val="365"/>
        </w:trPr>
        <w:tc>
          <w:tcPr>
            <w:tcW w:w="370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15-19 лет </w:t>
            </w:r>
          </w:p>
        </w:tc>
        <w:tc>
          <w:tcPr>
            <w:tcW w:w="2055"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7" w:right="0" w:firstLine="0"/>
              <w:jc w:val="center"/>
            </w:pPr>
            <w:r>
              <w:t>5</w:t>
            </w:r>
          </w:p>
        </w:tc>
        <w:tc>
          <w:tcPr>
            <w:tcW w:w="2051"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12" w:right="0" w:firstLine="0"/>
              <w:jc w:val="center"/>
            </w:pPr>
            <w:r>
              <w:t>5</w:t>
            </w:r>
          </w:p>
        </w:tc>
        <w:tc>
          <w:tcPr>
            <w:tcW w:w="2055"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8" w:right="0" w:firstLine="0"/>
              <w:jc w:val="center"/>
            </w:pPr>
            <w:r>
              <w:t>5</w:t>
            </w:r>
          </w:p>
        </w:tc>
      </w:tr>
      <w:tr w:rsidR="00A2539D">
        <w:trPr>
          <w:trHeight w:val="423"/>
        </w:trPr>
        <w:tc>
          <w:tcPr>
            <w:tcW w:w="370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Свыше 20 лет  </w:t>
            </w:r>
          </w:p>
        </w:tc>
        <w:tc>
          <w:tcPr>
            <w:tcW w:w="2055"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12" w:right="0" w:firstLine="0"/>
              <w:jc w:val="center"/>
            </w:pPr>
            <w:r>
              <w:t>4</w:t>
            </w:r>
          </w:p>
        </w:tc>
        <w:tc>
          <w:tcPr>
            <w:tcW w:w="2051"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17" w:right="0" w:firstLine="0"/>
              <w:jc w:val="center"/>
            </w:pPr>
            <w:r>
              <w:t>4</w:t>
            </w:r>
          </w:p>
        </w:tc>
        <w:tc>
          <w:tcPr>
            <w:tcW w:w="2055"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13" w:right="0" w:firstLine="0"/>
              <w:jc w:val="center"/>
            </w:pPr>
            <w:r>
              <w:t>4</w:t>
            </w:r>
          </w:p>
        </w:tc>
      </w:tr>
      <w:tr w:rsidR="00A2539D">
        <w:trPr>
          <w:trHeight w:val="394"/>
        </w:trPr>
        <w:tc>
          <w:tcPr>
            <w:tcW w:w="3707" w:type="dxa"/>
            <w:tcBorders>
              <w:top w:val="single" w:sz="4" w:space="0" w:color="000000"/>
              <w:left w:val="single" w:sz="4" w:space="0" w:color="000000"/>
              <w:bottom w:val="single" w:sz="4" w:space="0" w:color="000000"/>
              <w:right w:val="single" w:sz="4" w:space="0" w:color="000000"/>
            </w:tcBorders>
          </w:tcPr>
          <w:p w:rsidR="00A2539D" w:rsidRDefault="00A2539D" w:rsidP="00A2539D">
            <w:pPr>
              <w:spacing w:after="0" w:line="259" w:lineRule="auto"/>
              <w:ind w:left="0" w:right="0" w:firstLine="0"/>
            </w:pPr>
            <w:r>
              <w:t xml:space="preserve">Всего педагогов </w:t>
            </w:r>
          </w:p>
        </w:tc>
        <w:tc>
          <w:tcPr>
            <w:tcW w:w="2055"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5" w:right="0" w:firstLine="0"/>
              <w:jc w:val="center"/>
            </w:pPr>
            <w:r>
              <w:t>12</w:t>
            </w:r>
          </w:p>
        </w:tc>
        <w:tc>
          <w:tcPr>
            <w:tcW w:w="2051"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115" w:right="0" w:firstLine="0"/>
              <w:jc w:val="center"/>
            </w:pPr>
            <w:r>
              <w:t>12</w:t>
            </w:r>
          </w:p>
        </w:tc>
        <w:tc>
          <w:tcPr>
            <w:tcW w:w="2055" w:type="dxa"/>
            <w:tcBorders>
              <w:top w:val="single" w:sz="4" w:space="0" w:color="000000"/>
              <w:left w:val="single" w:sz="4" w:space="0" w:color="000000"/>
              <w:bottom w:val="single" w:sz="4" w:space="0" w:color="000000"/>
              <w:right w:val="single" w:sz="4" w:space="0" w:color="000000"/>
            </w:tcBorders>
          </w:tcPr>
          <w:p w:rsidR="00A2539D" w:rsidRDefault="00BB1C44" w:rsidP="00A2539D">
            <w:pPr>
              <w:spacing w:after="0" w:line="259" w:lineRule="auto"/>
              <w:ind w:left="110" w:right="0" w:firstLine="0"/>
              <w:jc w:val="center"/>
            </w:pPr>
            <w:r>
              <w:t>12</w:t>
            </w:r>
          </w:p>
        </w:tc>
      </w:tr>
    </w:tbl>
    <w:p w:rsidR="000E28FC" w:rsidRDefault="00654DBE">
      <w:pPr>
        <w:spacing w:after="0" w:line="259" w:lineRule="auto"/>
        <w:ind w:left="360" w:right="0" w:firstLine="0"/>
      </w:pPr>
      <w:r>
        <w:rPr>
          <w:sz w:val="28"/>
        </w:rPr>
        <w:t xml:space="preserve">   </w:t>
      </w:r>
    </w:p>
    <w:p w:rsidR="000E28FC" w:rsidRDefault="00654DBE">
      <w:pPr>
        <w:ind w:left="355" w:right="343"/>
      </w:pPr>
      <w:r>
        <w:rPr>
          <w:b/>
        </w:rPr>
        <w:t xml:space="preserve">    </w:t>
      </w:r>
      <w:r>
        <w:t>Процесс пов</w:t>
      </w:r>
      <w:r w:rsidR="00BB1C44">
        <w:t>ышения квалификации педагогов МБ</w:t>
      </w:r>
      <w:r>
        <w:t xml:space="preserve">ДОУ является непрерывным. Содержание и формы работы по повышению квалификации педагогического коллектива меняются в зависимости от реального изменения уровня квалификации педагогов, от целей и задач, актуальных на данном этапе как для ДОУ, так и для самих работников. Все </w:t>
      </w:r>
      <w:r w:rsidR="00BB1C44">
        <w:t>1</w:t>
      </w:r>
      <w:r>
        <w:t xml:space="preserve">2 (100%) педагога имеют курсы повышения квалификации по организации образовательной работы в соответствии с ФГОС дошкольного образования, курсы по ИКТ, за текущий период прошли КПК 9 педагогов (38%).  </w:t>
      </w:r>
    </w:p>
    <w:p w:rsidR="000E28FC" w:rsidRDefault="00654DBE">
      <w:pPr>
        <w:ind w:left="355" w:right="343"/>
      </w:pPr>
      <w:r>
        <w:t xml:space="preserve">   </w:t>
      </w:r>
      <w:r>
        <w:rPr>
          <w:b/>
        </w:rPr>
        <w:t xml:space="preserve">Вывод: </w:t>
      </w:r>
      <w:r>
        <w:t>созданные в ДОУ кадровые условия способствовали профессиональному развитию педагогов; коллектив детского сада:</w:t>
      </w:r>
      <w:r>
        <w:rPr>
          <w:b/>
        </w:rPr>
        <w:t xml:space="preserve"> </w:t>
      </w:r>
    </w:p>
    <w:p w:rsidR="000E28FC" w:rsidRDefault="00654DBE">
      <w:pPr>
        <w:numPr>
          <w:ilvl w:val="0"/>
          <w:numId w:val="8"/>
        </w:numPr>
        <w:ind w:right="343" w:hanging="144"/>
      </w:pPr>
      <w:r>
        <w:t xml:space="preserve">квалифицированный и сплоченный, имеет высокий уровень педагогической культуры; </w:t>
      </w:r>
    </w:p>
    <w:p w:rsidR="000E28FC" w:rsidRDefault="00654DBE">
      <w:pPr>
        <w:numPr>
          <w:ilvl w:val="0"/>
          <w:numId w:val="8"/>
        </w:numPr>
        <w:ind w:right="343" w:hanging="144"/>
      </w:pPr>
      <w:r>
        <w:t xml:space="preserve">стабильный, работоспособный и опытный; </w:t>
      </w:r>
    </w:p>
    <w:p w:rsidR="000E28FC" w:rsidRDefault="00654DBE">
      <w:pPr>
        <w:numPr>
          <w:ilvl w:val="0"/>
          <w:numId w:val="8"/>
        </w:numPr>
        <w:ind w:right="343" w:hanging="144"/>
      </w:pPr>
      <w:r>
        <w:t xml:space="preserve">в коллективе создан благоприятный психологический климат. </w:t>
      </w:r>
    </w:p>
    <w:p w:rsidR="000E28FC" w:rsidRDefault="00654DBE">
      <w:pPr>
        <w:spacing w:after="0" w:line="259" w:lineRule="auto"/>
        <w:ind w:left="360" w:right="0" w:firstLine="0"/>
      </w:pPr>
      <w:r>
        <w:rPr>
          <w:b/>
        </w:rPr>
        <w:t xml:space="preserve"> </w:t>
      </w:r>
    </w:p>
    <w:p w:rsidR="000E28FC" w:rsidRDefault="00654DBE">
      <w:pPr>
        <w:spacing w:after="24" w:line="259" w:lineRule="auto"/>
        <w:ind w:left="360" w:right="0" w:firstLine="0"/>
      </w:pPr>
      <w:r>
        <w:rPr>
          <w:b/>
        </w:rPr>
        <w:t xml:space="preserve"> </w:t>
      </w:r>
    </w:p>
    <w:p w:rsidR="000E28FC" w:rsidRDefault="00654DBE">
      <w:pPr>
        <w:spacing w:after="0" w:line="259" w:lineRule="auto"/>
        <w:ind w:left="355" w:right="617"/>
      </w:pPr>
      <w:r>
        <w:rPr>
          <w:b/>
        </w:rPr>
        <w:t xml:space="preserve">Участие педагогов в конкурсах, смотрах, мероприятиях, семинарах: </w:t>
      </w:r>
    </w:p>
    <w:p w:rsidR="000E28FC" w:rsidRDefault="00654DBE">
      <w:pPr>
        <w:spacing w:after="0" w:line="259" w:lineRule="auto"/>
        <w:ind w:left="360" w:right="0" w:firstLine="0"/>
      </w:pPr>
      <w:r>
        <w:rPr>
          <w:b/>
        </w:rPr>
        <w:t xml:space="preserve"> </w:t>
      </w:r>
    </w:p>
    <w:tbl>
      <w:tblPr>
        <w:tblStyle w:val="TableGrid"/>
        <w:tblW w:w="10780" w:type="dxa"/>
        <w:tblInd w:w="-634" w:type="dxa"/>
        <w:tblCellMar>
          <w:top w:w="48" w:type="dxa"/>
          <w:left w:w="110" w:type="dxa"/>
          <w:right w:w="147" w:type="dxa"/>
        </w:tblCellMar>
        <w:tblLook w:val="04A0" w:firstRow="1" w:lastRow="0" w:firstColumn="1" w:lastColumn="0" w:noHBand="0" w:noVBand="1"/>
      </w:tblPr>
      <w:tblGrid>
        <w:gridCol w:w="6809"/>
        <w:gridCol w:w="1700"/>
        <w:gridCol w:w="2271"/>
      </w:tblGrid>
      <w:tr w:rsidR="000E28FC">
        <w:trPr>
          <w:trHeight w:val="288"/>
        </w:trPr>
        <w:tc>
          <w:tcPr>
            <w:tcW w:w="680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0" w:right="0" w:firstLine="0"/>
              <w:jc w:val="center"/>
            </w:pPr>
            <w:r>
              <w:t xml:space="preserve">Наименование мероприятия </w:t>
            </w:r>
          </w:p>
        </w:tc>
        <w:tc>
          <w:tcPr>
            <w:tcW w:w="170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39" w:right="0" w:firstLine="0"/>
              <w:jc w:val="center"/>
            </w:pPr>
            <w:r>
              <w:t xml:space="preserve">Участники  </w:t>
            </w:r>
          </w:p>
        </w:tc>
        <w:tc>
          <w:tcPr>
            <w:tcW w:w="22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39" w:right="0" w:firstLine="0"/>
              <w:jc w:val="center"/>
            </w:pPr>
            <w:r>
              <w:t xml:space="preserve">Результат  </w:t>
            </w:r>
          </w:p>
        </w:tc>
      </w:tr>
      <w:tr w:rsidR="000E28FC">
        <w:trPr>
          <w:trHeight w:val="283"/>
        </w:trPr>
        <w:tc>
          <w:tcPr>
            <w:tcW w:w="680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Муниципальный конкурс «Педагог года – 2022» </w:t>
            </w:r>
          </w:p>
        </w:tc>
        <w:tc>
          <w:tcPr>
            <w:tcW w:w="170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2" w:right="0" w:firstLine="0"/>
              <w:jc w:val="center"/>
            </w:pPr>
            <w:r>
              <w:t xml:space="preserve">педагог </w:t>
            </w:r>
          </w:p>
        </w:tc>
        <w:tc>
          <w:tcPr>
            <w:tcW w:w="2271" w:type="dxa"/>
            <w:tcBorders>
              <w:top w:val="single" w:sz="4" w:space="0" w:color="000000"/>
              <w:left w:val="single" w:sz="4" w:space="0" w:color="000000"/>
              <w:bottom w:val="single" w:sz="4" w:space="0" w:color="000000"/>
              <w:right w:val="single" w:sz="4" w:space="0" w:color="000000"/>
            </w:tcBorders>
          </w:tcPr>
          <w:p w:rsidR="000E28FC" w:rsidRDefault="00BB1C44">
            <w:pPr>
              <w:spacing w:after="0" w:line="259" w:lineRule="auto"/>
              <w:ind w:left="38" w:right="0" w:firstLine="0"/>
              <w:jc w:val="center"/>
            </w:pPr>
            <w:r>
              <w:t>грамота</w:t>
            </w:r>
          </w:p>
        </w:tc>
      </w:tr>
      <w:tr w:rsidR="000E28FC">
        <w:trPr>
          <w:trHeight w:val="562"/>
        </w:trPr>
        <w:tc>
          <w:tcPr>
            <w:tcW w:w="680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Муниципальный конкурс «Лучший зимний участок» </w:t>
            </w:r>
          </w:p>
        </w:tc>
        <w:tc>
          <w:tcPr>
            <w:tcW w:w="1700" w:type="dxa"/>
            <w:tcBorders>
              <w:top w:val="single" w:sz="4" w:space="0" w:color="000000"/>
              <w:left w:val="single" w:sz="4" w:space="0" w:color="000000"/>
              <w:bottom w:val="single" w:sz="4" w:space="0" w:color="000000"/>
              <w:right w:val="single" w:sz="4" w:space="0" w:color="000000"/>
            </w:tcBorders>
          </w:tcPr>
          <w:p w:rsidR="000E28FC" w:rsidRDefault="00654DBE">
            <w:pPr>
              <w:spacing w:after="23" w:line="259" w:lineRule="auto"/>
              <w:ind w:left="37" w:right="0" w:firstLine="0"/>
              <w:jc w:val="center"/>
            </w:pPr>
            <w:r>
              <w:t xml:space="preserve">педагоги, </w:t>
            </w:r>
          </w:p>
          <w:p w:rsidR="000E28FC" w:rsidRDefault="00654DBE">
            <w:pPr>
              <w:spacing w:after="0" w:line="259" w:lineRule="auto"/>
              <w:ind w:left="39" w:right="0" w:firstLine="0"/>
              <w:jc w:val="center"/>
            </w:pPr>
            <w:r>
              <w:t xml:space="preserve">родители </w:t>
            </w:r>
          </w:p>
        </w:tc>
        <w:tc>
          <w:tcPr>
            <w:tcW w:w="22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5" w:right="0" w:firstLine="0"/>
              <w:jc w:val="center"/>
            </w:pPr>
            <w:r>
              <w:t xml:space="preserve">грамота </w:t>
            </w:r>
          </w:p>
        </w:tc>
      </w:tr>
      <w:tr w:rsidR="000E28FC">
        <w:trPr>
          <w:trHeight w:val="288"/>
        </w:trPr>
        <w:tc>
          <w:tcPr>
            <w:tcW w:w="680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Муниципальный фестиваль-конкурс «Наши мамы лучше всех» </w:t>
            </w:r>
          </w:p>
        </w:tc>
        <w:tc>
          <w:tcPr>
            <w:tcW w:w="170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2" w:right="0" w:firstLine="0"/>
              <w:jc w:val="center"/>
            </w:pPr>
            <w:r>
              <w:t xml:space="preserve">педагог </w:t>
            </w:r>
          </w:p>
        </w:tc>
        <w:tc>
          <w:tcPr>
            <w:tcW w:w="22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34" w:right="0" w:firstLine="0"/>
              <w:jc w:val="center"/>
            </w:pPr>
            <w:r>
              <w:t xml:space="preserve">сертификат </w:t>
            </w:r>
          </w:p>
        </w:tc>
      </w:tr>
      <w:tr w:rsidR="000E28FC">
        <w:trPr>
          <w:trHeight w:val="562"/>
        </w:trPr>
        <w:tc>
          <w:tcPr>
            <w:tcW w:w="680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both"/>
            </w:pPr>
            <w:r>
              <w:lastRenderedPageBreak/>
              <w:t xml:space="preserve">Всероссийский конкурс для работников образования «Новогоднее оформление» </w:t>
            </w:r>
          </w:p>
        </w:tc>
        <w:tc>
          <w:tcPr>
            <w:tcW w:w="170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2" w:right="0" w:firstLine="0"/>
              <w:jc w:val="center"/>
            </w:pPr>
            <w:r>
              <w:t xml:space="preserve">педагог </w:t>
            </w:r>
          </w:p>
        </w:tc>
        <w:tc>
          <w:tcPr>
            <w:tcW w:w="22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38" w:right="0" w:firstLine="0"/>
              <w:jc w:val="center"/>
            </w:pPr>
            <w:r>
              <w:t xml:space="preserve">диплом </w:t>
            </w:r>
          </w:p>
        </w:tc>
      </w:tr>
      <w:tr w:rsidR="000E28FC">
        <w:trPr>
          <w:trHeight w:val="562"/>
        </w:trPr>
        <w:tc>
          <w:tcPr>
            <w:tcW w:w="680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Всероссийский конкурс рисунков и поделок, посвященного Дню матери </w:t>
            </w:r>
          </w:p>
        </w:tc>
        <w:tc>
          <w:tcPr>
            <w:tcW w:w="170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2" w:right="0" w:firstLine="0"/>
              <w:jc w:val="center"/>
            </w:pPr>
            <w:r>
              <w:t xml:space="preserve">педагог </w:t>
            </w:r>
          </w:p>
        </w:tc>
        <w:tc>
          <w:tcPr>
            <w:tcW w:w="22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34" w:right="0" w:firstLine="0"/>
              <w:jc w:val="center"/>
            </w:pPr>
            <w:r>
              <w:t xml:space="preserve">сертификат </w:t>
            </w:r>
          </w:p>
        </w:tc>
      </w:tr>
      <w:tr w:rsidR="000E28FC">
        <w:trPr>
          <w:trHeight w:val="562"/>
        </w:trPr>
        <w:tc>
          <w:tcPr>
            <w:tcW w:w="680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both"/>
            </w:pPr>
            <w:r>
              <w:t xml:space="preserve">III Всероссийский экологический конкурс «Мы кормушку смастерили и столовую открыли» </w:t>
            </w:r>
          </w:p>
        </w:tc>
        <w:tc>
          <w:tcPr>
            <w:tcW w:w="170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2" w:right="0" w:firstLine="0"/>
              <w:jc w:val="center"/>
            </w:pPr>
            <w:r>
              <w:t xml:space="preserve">педагог </w:t>
            </w:r>
          </w:p>
        </w:tc>
        <w:tc>
          <w:tcPr>
            <w:tcW w:w="22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38" w:right="0" w:firstLine="0"/>
              <w:jc w:val="center"/>
            </w:pPr>
            <w:r>
              <w:t xml:space="preserve">диплом </w:t>
            </w:r>
          </w:p>
        </w:tc>
      </w:tr>
      <w:tr w:rsidR="000E28FC">
        <w:trPr>
          <w:trHeight w:val="836"/>
        </w:trPr>
        <w:tc>
          <w:tcPr>
            <w:tcW w:w="6809"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Акция «Дедом Морозом быть – Здорово» для детей с особенностями развития семейного центра «Счастливая семья!» </w:t>
            </w:r>
          </w:p>
        </w:tc>
        <w:tc>
          <w:tcPr>
            <w:tcW w:w="170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2" w:right="0" w:firstLine="0"/>
              <w:jc w:val="center"/>
            </w:pPr>
            <w:r>
              <w:t xml:space="preserve">педагог </w:t>
            </w:r>
          </w:p>
        </w:tc>
        <w:tc>
          <w:tcPr>
            <w:tcW w:w="22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center"/>
            </w:pPr>
            <w:r>
              <w:t xml:space="preserve">благодарственное письмо </w:t>
            </w:r>
          </w:p>
        </w:tc>
      </w:tr>
    </w:tbl>
    <w:p w:rsidR="000E28FC" w:rsidRDefault="00654DBE">
      <w:pPr>
        <w:spacing w:after="0" w:line="259" w:lineRule="auto"/>
        <w:ind w:left="360" w:right="0" w:firstLine="0"/>
      </w:pPr>
      <w:r>
        <w:rPr>
          <w:i/>
          <w:sz w:val="28"/>
        </w:rPr>
        <w:t xml:space="preserve"> </w:t>
      </w:r>
    </w:p>
    <w:p w:rsidR="000E28FC" w:rsidRDefault="00654DBE">
      <w:pPr>
        <w:ind w:left="355" w:right="343"/>
      </w:pPr>
      <w:r>
        <w:rPr>
          <w:i/>
        </w:rPr>
        <w:t xml:space="preserve">   Вывод:</w:t>
      </w:r>
      <w:r>
        <w:rPr>
          <w:b/>
        </w:rPr>
        <w:t xml:space="preserve"> </w:t>
      </w:r>
      <w:r>
        <w:t>созданные в ДОУ кадровые условия способствовали профессиональному развитию педагогов; коллектив детского сада:</w:t>
      </w:r>
      <w:r>
        <w:rPr>
          <w:b/>
        </w:rPr>
        <w:t xml:space="preserve"> </w:t>
      </w:r>
    </w:p>
    <w:p w:rsidR="000E28FC" w:rsidRDefault="00654DBE">
      <w:pPr>
        <w:numPr>
          <w:ilvl w:val="0"/>
          <w:numId w:val="8"/>
        </w:numPr>
        <w:ind w:right="343" w:hanging="144"/>
      </w:pPr>
      <w:r>
        <w:t xml:space="preserve">квалифицированный и сплоченный, имеет высокий уровень педагогической культуры; - стабильный, работоспособный и опытный; </w:t>
      </w:r>
    </w:p>
    <w:p w:rsidR="000E28FC" w:rsidRDefault="00654DBE">
      <w:pPr>
        <w:numPr>
          <w:ilvl w:val="0"/>
          <w:numId w:val="8"/>
        </w:numPr>
        <w:ind w:right="343" w:hanging="144"/>
      </w:pPr>
      <w:r>
        <w:t xml:space="preserve">объединен едиными целями и задачами  </w:t>
      </w:r>
    </w:p>
    <w:p w:rsidR="00017AB1" w:rsidRDefault="00017AB1" w:rsidP="00017AB1">
      <w:pPr>
        <w:spacing w:after="0" w:line="259" w:lineRule="auto"/>
        <w:ind w:left="360" w:right="0" w:firstLine="0"/>
        <w:rPr>
          <w:b/>
        </w:rPr>
      </w:pPr>
    </w:p>
    <w:p w:rsidR="00017AB1" w:rsidRPr="00017AB1" w:rsidRDefault="00654DBE" w:rsidP="00017AB1">
      <w:pPr>
        <w:spacing w:after="0" w:line="259" w:lineRule="auto"/>
        <w:ind w:left="360" w:right="0" w:firstLine="0"/>
        <w:rPr>
          <w:b/>
        </w:rPr>
      </w:pPr>
      <w:r>
        <w:rPr>
          <w:b/>
        </w:rPr>
        <w:t xml:space="preserve"> </w:t>
      </w:r>
      <w:r w:rsidR="00017AB1" w:rsidRPr="00017AB1">
        <w:rPr>
          <w:b/>
          <w:bCs/>
        </w:rPr>
        <w:t>Оценка учебно-методического и</w:t>
      </w:r>
      <w:r w:rsidR="00017AB1" w:rsidRPr="00017AB1">
        <w:rPr>
          <w:b/>
          <w:bCs/>
          <w:lang w:val="en-US"/>
        </w:rPr>
        <w:t> </w:t>
      </w:r>
      <w:r w:rsidR="00017AB1" w:rsidRPr="00017AB1">
        <w:rPr>
          <w:b/>
          <w:bCs/>
        </w:rPr>
        <w:t>библиотечно-информационного обеспечения</w:t>
      </w:r>
    </w:p>
    <w:p w:rsidR="00017AB1" w:rsidRDefault="00017AB1" w:rsidP="00017AB1">
      <w:pPr>
        <w:spacing w:after="0" w:line="259" w:lineRule="auto"/>
        <w:ind w:left="360" w:right="0" w:firstLine="0"/>
        <w:rPr>
          <w:b/>
        </w:rPr>
      </w:pPr>
    </w:p>
    <w:p w:rsidR="00017AB1" w:rsidRDefault="00017AB1" w:rsidP="00017AB1">
      <w:pPr>
        <w:spacing w:after="0" w:line="259" w:lineRule="auto"/>
        <w:ind w:left="360" w:right="0" w:firstLine="0"/>
        <w:rPr>
          <w:b/>
        </w:rPr>
      </w:pPr>
    </w:p>
    <w:p w:rsidR="00017AB1" w:rsidRDefault="00017AB1" w:rsidP="00017AB1">
      <w:pPr>
        <w:spacing w:after="0" w:line="259" w:lineRule="auto"/>
        <w:ind w:left="360" w:right="0" w:firstLine="0"/>
        <w:rPr>
          <w:b/>
        </w:rPr>
      </w:pPr>
    </w:p>
    <w:p w:rsidR="00017AB1" w:rsidRPr="0043738E" w:rsidRDefault="00017AB1" w:rsidP="00017AB1">
      <w:pPr>
        <w:spacing w:after="0" w:line="259" w:lineRule="auto"/>
        <w:ind w:left="360" w:right="0" w:firstLine="0"/>
      </w:pPr>
      <w:r w:rsidRPr="00017AB1">
        <w:t>В</w:t>
      </w:r>
      <w:r w:rsidRPr="00017AB1">
        <w:rPr>
          <w:lang w:val="en-US"/>
        </w:rPr>
        <w:t> </w:t>
      </w:r>
      <w:r w:rsidRPr="00017AB1">
        <w:t>Детском саду библиотека является составной частью методической службы.</w:t>
      </w:r>
      <w:r w:rsidRPr="00017AB1">
        <w:br/>
        <w:t>Библиотечный фонд располагается в</w:t>
      </w:r>
      <w:r w:rsidRPr="00017AB1">
        <w:rPr>
          <w:lang w:val="en-US"/>
        </w:rPr>
        <w:t> </w:t>
      </w:r>
      <w:r w:rsidRPr="00017AB1">
        <w:t>методическом кабинете, кабинетах специалистов, группах Детского сада. Библиотечный фонд представлен методической литературой по</w:t>
      </w:r>
      <w:r w:rsidRPr="00017AB1">
        <w:rPr>
          <w:lang w:val="en-US"/>
        </w:rPr>
        <w:t> </w:t>
      </w:r>
      <w:r w:rsidRPr="00017AB1">
        <w:t>всем образовательным областям основной общеобразовательной программы, детской художественной литературой, периодическими изданиями, а</w:t>
      </w:r>
      <w:r w:rsidRPr="00017AB1">
        <w:rPr>
          <w:lang w:val="en-US"/>
        </w:rPr>
        <w:t> </w:t>
      </w:r>
      <w:r w:rsidRPr="00017AB1">
        <w:t>также другими информационными ресурсами на</w:t>
      </w:r>
      <w:r w:rsidRPr="00017AB1">
        <w:rPr>
          <w:lang w:val="en-US"/>
        </w:rPr>
        <w:t> </w:t>
      </w:r>
      <w:r w:rsidRPr="00017AB1">
        <w:t>различных электронных носителях. В</w:t>
      </w:r>
      <w:r w:rsidRPr="00017AB1">
        <w:rPr>
          <w:lang w:val="en-US"/>
        </w:rPr>
        <w:t> </w:t>
      </w:r>
      <w:r w:rsidRPr="00017AB1">
        <w:t xml:space="preserve">каждой возрастной группе имеется банк необходимых учебно-методических пособий, рекомендованных для планирования </w:t>
      </w:r>
      <w:proofErr w:type="spellStart"/>
      <w:r w:rsidRPr="00017AB1">
        <w:t>воспитательно</w:t>
      </w:r>
      <w:proofErr w:type="spellEnd"/>
      <w:r w:rsidRPr="00017AB1">
        <w:t>-образовательной работы в</w:t>
      </w:r>
      <w:r w:rsidRPr="00017AB1">
        <w:rPr>
          <w:lang w:val="en-US"/>
        </w:rPr>
        <w:t> </w:t>
      </w:r>
      <w:r w:rsidRPr="00017AB1">
        <w:t>соответствии с</w:t>
      </w:r>
      <w:r w:rsidRPr="00017AB1">
        <w:rPr>
          <w:lang w:val="en-US"/>
        </w:rPr>
        <w:t> </w:t>
      </w:r>
      <w:r w:rsidRPr="00017AB1">
        <w:t xml:space="preserve">обязательной частью </w:t>
      </w:r>
      <w:r w:rsidRPr="0043738E">
        <w:t>ООП ДО.</w:t>
      </w:r>
    </w:p>
    <w:p w:rsidR="00017AB1" w:rsidRPr="00017AB1" w:rsidRDefault="00017AB1" w:rsidP="00017AB1">
      <w:pPr>
        <w:spacing w:after="0" w:line="259" w:lineRule="auto"/>
        <w:ind w:left="360" w:right="0" w:firstLine="0"/>
      </w:pPr>
      <w:r w:rsidRPr="00017AB1">
        <w:t>Оборудование и</w:t>
      </w:r>
      <w:r w:rsidRPr="00017AB1">
        <w:rPr>
          <w:lang w:val="en-US"/>
        </w:rPr>
        <w:t> </w:t>
      </w:r>
      <w:r w:rsidRPr="00017AB1">
        <w:t>оснащение методического кабинета достаточно для реализации образовательных программ. В</w:t>
      </w:r>
      <w:r w:rsidRPr="00017AB1">
        <w:rPr>
          <w:lang w:val="en-US"/>
        </w:rPr>
        <w:t> </w:t>
      </w:r>
      <w:r w:rsidRPr="00017AB1">
        <w:t>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w:t>
      </w:r>
      <w:r w:rsidRPr="00017AB1">
        <w:rPr>
          <w:lang w:val="en-US"/>
        </w:rPr>
        <w:t> </w:t>
      </w:r>
      <w:r w:rsidRPr="00017AB1">
        <w:t>компьютерным оборудованием.</w:t>
      </w:r>
    </w:p>
    <w:p w:rsidR="00017AB1" w:rsidRPr="00017AB1" w:rsidRDefault="00017AB1" w:rsidP="00017AB1">
      <w:pPr>
        <w:spacing w:after="0" w:line="259" w:lineRule="auto"/>
        <w:ind w:left="360" w:right="0" w:firstLine="0"/>
      </w:pPr>
      <w:r w:rsidRPr="00017AB1">
        <w:t>Информационное обеспечение Детского сада включает:</w:t>
      </w:r>
    </w:p>
    <w:p w:rsidR="00017AB1" w:rsidRPr="00017AB1" w:rsidRDefault="00017AB1" w:rsidP="00017AB1">
      <w:pPr>
        <w:numPr>
          <w:ilvl w:val="0"/>
          <w:numId w:val="21"/>
        </w:numPr>
        <w:spacing w:after="0" w:line="259" w:lineRule="auto"/>
        <w:ind w:right="0"/>
      </w:pPr>
      <w:r w:rsidRPr="00017AB1">
        <w:t>информационно-телекоммуникационное оборудование</w:t>
      </w:r>
      <w:r w:rsidRPr="00017AB1">
        <w:rPr>
          <w:lang w:val="en-US"/>
        </w:rPr>
        <w:t> </w:t>
      </w:r>
      <w:r w:rsidRPr="00017AB1">
        <w:t>— в</w:t>
      </w:r>
      <w:r w:rsidRPr="00017AB1">
        <w:rPr>
          <w:lang w:val="en-US"/>
        </w:rPr>
        <w:t> </w:t>
      </w:r>
      <w:r w:rsidRPr="00017AB1">
        <w:t>2023 году пополнилось ноутбуком, тремя принтерами, проектором мультимедиа;</w:t>
      </w:r>
    </w:p>
    <w:p w:rsidR="00017AB1" w:rsidRPr="00017AB1" w:rsidRDefault="00017AB1" w:rsidP="00017AB1">
      <w:pPr>
        <w:numPr>
          <w:ilvl w:val="0"/>
          <w:numId w:val="21"/>
        </w:numPr>
        <w:spacing w:after="0" w:line="259" w:lineRule="auto"/>
        <w:ind w:right="0"/>
      </w:pPr>
      <w:r w:rsidRPr="00017AB1">
        <w:t>программное обеспечение</w:t>
      </w:r>
      <w:r w:rsidRPr="00017AB1">
        <w:rPr>
          <w:lang w:val="en-US"/>
        </w:rPr>
        <w:t> </w:t>
      </w:r>
      <w:r w:rsidRPr="00017AB1">
        <w:t>— позволяет работать с</w:t>
      </w:r>
      <w:r w:rsidRPr="00017AB1">
        <w:rPr>
          <w:lang w:val="en-US"/>
        </w:rPr>
        <w:t> </w:t>
      </w:r>
      <w:r w:rsidRPr="00017AB1">
        <w:t xml:space="preserve">текстовыми редакторами, </w:t>
      </w:r>
      <w:proofErr w:type="spellStart"/>
      <w:r w:rsidRPr="00017AB1">
        <w:t>интернет-ресурсами</w:t>
      </w:r>
      <w:proofErr w:type="spellEnd"/>
      <w:r w:rsidRPr="00017AB1">
        <w:t>, фото-, видеоматериалами, графическими редакторами.</w:t>
      </w:r>
    </w:p>
    <w:p w:rsidR="00017AB1" w:rsidRPr="00017AB1" w:rsidRDefault="00017AB1" w:rsidP="00017AB1">
      <w:pPr>
        <w:spacing w:after="0" w:line="259" w:lineRule="auto"/>
        <w:ind w:left="360" w:right="0" w:firstLine="0"/>
      </w:pPr>
      <w:r w:rsidRPr="00017AB1">
        <w:t>В</w:t>
      </w:r>
      <w:r w:rsidRPr="00017AB1">
        <w:rPr>
          <w:lang w:val="en-US"/>
        </w:rPr>
        <w:t> </w:t>
      </w:r>
      <w:r w:rsidRPr="00017AB1">
        <w:t>Детском саду учебно-методическое и</w:t>
      </w:r>
      <w:r w:rsidRPr="00017AB1">
        <w:rPr>
          <w:lang w:val="en-US"/>
        </w:rPr>
        <w:t> </w:t>
      </w:r>
      <w:r w:rsidRPr="00017AB1">
        <w:t>информационное обеспечение достаточное для организации образовательной деятельности и</w:t>
      </w:r>
      <w:r w:rsidRPr="00017AB1">
        <w:rPr>
          <w:lang w:val="en-US"/>
        </w:rPr>
        <w:t> </w:t>
      </w:r>
      <w:r w:rsidRPr="00017AB1">
        <w:t>эффективной реали</w:t>
      </w:r>
      <w:r>
        <w:t>зации образовательных программ.</w:t>
      </w:r>
    </w:p>
    <w:p w:rsidR="00017AB1" w:rsidRPr="0043738E" w:rsidRDefault="00017AB1" w:rsidP="00017AB1">
      <w:pPr>
        <w:spacing w:after="0" w:line="259" w:lineRule="auto"/>
        <w:ind w:left="360" w:right="0" w:firstLine="0"/>
      </w:pPr>
      <w:r w:rsidRPr="00017AB1">
        <w:t xml:space="preserve">В декабре 2023 года в результате повторного планового мониторинга инфраструктуры Детского сада выявили пожелания со стороны воспитателей и родителей (законных представителей) обновить наглядный материал для стендов, альбомы и дидактические пособия. </w:t>
      </w:r>
      <w:r w:rsidRPr="0043738E">
        <w:t>Закупку необходимых материалов запланировали на первое полугодие 2024 года.</w:t>
      </w:r>
    </w:p>
    <w:p w:rsidR="00017AB1" w:rsidRPr="0043738E" w:rsidRDefault="00017AB1" w:rsidP="00017AB1">
      <w:pPr>
        <w:spacing w:after="0" w:line="259" w:lineRule="auto"/>
        <w:ind w:left="360" w:right="0" w:firstLine="0"/>
      </w:pPr>
    </w:p>
    <w:p w:rsidR="000E28FC" w:rsidRPr="00017AB1" w:rsidRDefault="000E28FC">
      <w:pPr>
        <w:spacing w:after="0" w:line="259" w:lineRule="auto"/>
        <w:ind w:left="360" w:right="0" w:firstLine="0"/>
      </w:pPr>
    </w:p>
    <w:p w:rsidR="000E28FC" w:rsidRPr="00017AB1" w:rsidRDefault="00654DBE">
      <w:pPr>
        <w:spacing w:after="0" w:line="259" w:lineRule="auto"/>
        <w:ind w:left="360" w:right="0" w:firstLine="0"/>
      </w:pPr>
      <w:r w:rsidRPr="00017AB1">
        <w:t xml:space="preserve"> </w:t>
      </w:r>
    </w:p>
    <w:p w:rsidR="000E28FC" w:rsidRPr="00017AB1" w:rsidRDefault="00654DBE">
      <w:pPr>
        <w:spacing w:after="0" w:line="259" w:lineRule="auto"/>
        <w:ind w:left="360" w:right="0" w:firstLine="0"/>
      </w:pPr>
      <w:r w:rsidRPr="00017AB1">
        <w:t xml:space="preserve"> </w:t>
      </w:r>
    </w:p>
    <w:p w:rsidR="000E28FC" w:rsidRPr="00017AB1" w:rsidRDefault="00654DBE">
      <w:pPr>
        <w:spacing w:after="74" w:line="259" w:lineRule="auto"/>
        <w:ind w:left="360" w:right="0" w:firstLine="0"/>
      </w:pPr>
      <w:r w:rsidRPr="00017AB1">
        <w:t xml:space="preserve"> </w:t>
      </w:r>
    </w:p>
    <w:p w:rsidR="000E28FC" w:rsidRDefault="00654DBE">
      <w:pPr>
        <w:pStyle w:val="2"/>
        <w:ind w:left="3" w:firstLine="0"/>
        <w:jc w:val="center"/>
      </w:pPr>
      <w:r>
        <w:lastRenderedPageBreak/>
        <w:t xml:space="preserve">Раздел «Оценка материально-технической базы» </w:t>
      </w:r>
    </w:p>
    <w:p w:rsidR="000E28FC" w:rsidRDefault="00654DBE">
      <w:pPr>
        <w:spacing w:after="0" w:line="259" w:lineRule="auto"/>
        <w:ind w:left="76" w:right="0" w:firstLine="0"/>
        <w:jc w:val="center"/>
      </w:pPr>
      <w:r>
        <w:rPr>
          <w:b/>
          <w:i/>
          <w:sz w:val="28"/>
        </w:rPr>
        <w:t xml:space="preserve"> </w:t>
      </w:r>
    </w:p>
    <w:p w:rsidR="000E28FC" w:rsidRDefault="00654DBE">
      <w:pPr>
        <w:spacing w:after="12" w:line="269" w:lineRule="auto"/>
        <w:ind w:left="955" w:right="1162" w:hanging="610"/>
        <w:jc w:val="both"/>
      </w:pPr>
      <w:r>
        <w:rPr>
          <w:color w:val="373737"/>
        </w:rPr>
        <w:t xml:space="preserve">     Требования к материально-техническим условиям реализации Программы включают:</w:t>
      </w:r>
      <w:r>
        <w:rPr>
          <w:b/>
        </w:rPr>
        <w:t xml:space="preserve"> </w:t>
      </w:r>
      <w:r>
        <w:rPr>
          <w:color w:val="373737"/>
        </w:rPr>
        <w:t xml:space="preserve">1) требования, определяемые в соответствии с санитарно-эпидемиологическими правилами и нормативами; </w:t>
      </w:r>
    </w:p>
    <w:p w:rsidR="000E28FC" w:rsidRDefault="00654DBE">
      <w:pPr>
        <w:spacing w:after="12" w:line="269" w:lineRule="auto"/>
        <w:ind w:left="960" w:right="1162" w:firstLine="0"/>
        <w:jc w:val="both"/>
      </w:pPr>
      <w:r>
        <w:rPr>
          <w:color w:val="373737"/>
        </w:rPr>
        <w:t xml:space="preserve">2) требования, определяемые в соответствии с правилами пожарной безопасности; 3) требования к средствам обучения и воспитания в соответствии с возрастом и индивидуальными особенностями развития детей; </w:t>
      </w:r>
    </w:p>
    <w:p w:rsidR="000E28FC" w:rsidRDefault="00654DBE">
      <w:pPr>
        <w:ind w:left="970" w:right="1088"/>
      </w:pPr>
      <w:r>
        <w:rPr>
          <w:color w:val="373737"/>
        </w:rPr>
        <w:t xml:space="preserve">4) оснащенность помещений развивающей предметно-пространственной средой; </w:t>
      </w:r>
      <w:r>
        <w:t>5) требования к материально-техническому обеспечению программы (</w:t>
      </w:r>
      <w:proofErr w:type="spellStart"/>
      <w:r>
        <w:t>учебнометодический</w:t>
      </w:r>
      <w:proofErr w:type="spellEnd"/>
      <w:r>
        <w:t xml:space="preserve"> комплект, оборудование, оснащение (предметы).</w:t>
      </w:r>
      <w:r>
        <w:rPr>
          <w:color w:val="373737"/>
        </w:rPr>
        <w:t xml:space="preserve"> </w:t>
      </w:r>
    </w:p>
    <w:p w:rsidR="000E28FC" w:rsidRDefault="00654DBE">
      <w:pPr>
        <w:ind w:left="355" w:right="343"/>
      </w:pPr>
      <w:r>
        <w:t xml:space="preserve">     Материально-техническое обеспечение </w:t>
      </w:r>
      <w:proofErr w:type="gramStart"/>
      <w:r>
        <w:t>Программы  обеспечивает</w:t>
      </w:r>
      <w:proofErr w:type="gramEnd"/>
      <w:r>
        <w:t xml:space="preserve"> полноценное развитие личности детей во всех основных образовательных областях, а именно: в сфере </w:t>
      </w:r>
      <w:proofErr w:type="spellStart"/>
      <w:r>
        <w:t>социальнокоммуникативного</w:t>
      </w:r>
      <w:proofErr w:type="spellEnd"/>
      <w:r>
        <w:t xml:space="preserve">,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tbl>
      <w:tblPr>
        <w:tblStyle w:val="TableGrid"/>
        <w:tblW w:w="9464" w:type="dxa"/>
        <w:tblInd w:w="360" w:type="dxa"/>
        <w:tblCellMar>
          <w:top w:w="54" w:type="dxa"/>
          <w:left w:w="110" w:type="dxa"/>
          <w:right w:w="49" w:type="dxa"/>
        </w:tblCellMar>
        <w:tblLook w:val="04A0" w:firstRow="1" w:lastRow="0" w:firstColumn="1" w:lastColumn="0" w:noHBand="0" w:noVBand="1"/>
      </w:tblPr>
      <w:tblGrid>
        <w:gridCol w:w="5402"/>
        <w:gridCol w:w="4062"/>
      </w:tblGrid>
      <w:tr w:rsidR="000E28FC">
        <w:trPr>
          <w:trHeight w:val="562"/>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b/>
              </w:rPr>
              <w:t xml:space="preserve">Вид помещения, функциональное использование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62" w:firstLine="0"/>
              <w:jc w:val="center"/>
            </w:pPr>
            <w:r>
              <w:rPr>
                <w:b/>
              </w:rPr>
              <w:t xml:space="preserve">Оснащение </w:t>
            </w:r>
          </w:p>
        </w:tc>
      </w:tr>
      <w:tr w:rsidR="000E28FC">
        <w:trPr>
          <w:trHeight w:val="3323"/>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b/>
              </w:rPr>
              <w:t>Кабинет заведующего   ДОУ</w:t>
            </w:r>
            <w:r>
              <w:t xml:space="preserve"> Индивидуальные консультации, беседы с педагогическим медицинским и обслуживающим персоналом, родителями (законными представителями</w:t>
            </w:r>
            <w:proofErr w:type="gramStart"/>
            <w:r>
              <w:t>):  создание</w:t>
            </w:r>
            <w:proofErr w:type="gramEnd"/>
            <w:r>
              <w:t xml:space="preserve"> благоприятного психоэмоционального климата для сотрудников детского сада и родителей (законных представителей); развитие  профессионального уровня педагогов; просветительская, разъяснительная  работа с родителями (законными представителями) по вопросам воспитания и  развития  детей по проблемам в развитии.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jc w:val="both"/>
            </w:pPr>
            <w:r>
              <w:t xml:space="preserve">Мебель, компьютер, принтер, стационарный телефон </w:t>
            </w:r>
          </w:p>
        </w:tc>
      </w:tr>
      <w:tr w:rsidR="000E28FC">
        <w:trPr>
          <w:trHeight w:val="2496"/>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20" w:line="259" w:lineRule="auto"/>
              <w:ind w:left="0" w:right="0" w:firstLine="0"/>
            </w:pPr>
            <w:r>
              <w:rPr>
                <w:b/>
              </w:rPr>
              <w:t xml:space="preserve">Методический кабинет  </w:t>
            </w:r>
          </w:p>
          <w:p w:rsidR="000E28FC" w:rsidRDefault="00654DBE">
            <w:pPr>
              <w:spacing w:after="0" w:line="259" w:lineRule="auto"/>
              <w:ind w:left="0" w:right="69" w:firstLine="0"/>
            </w:pPr>
            <w:r>
              <w:t>Библиотека для педагогов – консультации, семинары, «круглые столы», педсоветы: повышение профессионального уровня педагогов; выставки и консультации для педагогов, родителей (законных представителей); оказание методической помощи педагогам, родителям (законным представителям) по вопросам воспитания и обучения детей</w:t>
            </w:r>
            <w:r>
              <w:rPr>
                <w:b/>
              </w:rPr>
              <w:t xml:space="preserve">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Мебель, компьютер, принтер, методическая литература, пособия </w:t>
            </w:r>
          </w:p>
        </w:tc>
      </w:tr>
      <w:tr w:rsidR="000E28FC">
        <w:trPr>
          <w:trHeight w:val="3044"/>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9" w:line="272" w:lineRule="auto"/>
              <w:ind w:left="0" w:right="972" w:firstLine="0"/>
              <w:jc w:val="both"/>
            </w:pPr>
            <w:r>
              <w:rPr>
                <w:b/>
              </w:rPr>
              <w:lastRenderedPageBreak/>
              <w:t xml:space="preserve">Кабинет педагога – </w:t>
            </w:r>
            <w:proofErr w:type="gramStart"/>
            <w:r>
              <w:rPr>
                <w:b/>
              </w:rPr>
              <w:t xml:space="preserve">психолога  </w:t>
            </w:r>
            <w:r>
              <w:t>Комната</w:t>
            </w:r>
            <w:proofErr w:type="gramEnd"/>
            <w:r>
              <w:t xml:space="preserve"> психологической разгрузки: </w:t>
            </w:r>
          </w:p>
          <w:p w:rsidR="000E28FC" w:rsidRDefault="00654DBE">
            <w:pPr>
              <w:spacing w:after="0" w:line="259" w:lineRule="auto"/>
              <w:ind w:left="0" w:right="220" w:firstLine="0"/>
              <w:jc w:val="both"/>
            </w:pPr>
            <w:r>
              <w:t xml:space="preserve">коррекционная </w:t>
            </w:r>
            <w:proofErr w:type="gramStart"/>
            <w:r>
              <w:t>работа  с</w:t>
            </w:r>
            <w:proofErr w:type="gramEnd"/>
            <w:r>
              <w:t xml:space="preserve"> детьми и взрослыми,  </w:t>
            </w:r>
            <w:proofErr w:type="spellStart"/>
            <w:r>
              <w:t>психогимнастика</w:t>
            </w:r>
            <w:proofErr w:type="spellEnd"/>
            <w:r>
              <w:t xml:space="preserve">, индивидуальная работа; развитие эмоционально-волевой  сферы ребенка, формирование положительных личностных качеств,  развитие деятельности  и поведения детей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54" w:firstLine="0"/>
              <w:jc w:val="both"/>
            </w:pPr>
            <w:r>
              <w:t>Мебель, игрушки, детская мебель, переносная доска, «сухой» бассейн, световой модуль для рисования песком, мягкая тумба с зеркальным угловым элементом, кресло для релаксации, пузырьковая колонна, настенное панно «Звездное небо», панно «Бесконечность», «сухой дождь», напольное покрытие «</w:t>
            </w:r>
            <w:proofErr w:type="spellStart"/>
            <w:r>
              <w:t>Ортоэко</w:t>
            </w:r>
            <w:proofErr w:type="spellEnd"/>
            <w:r>
              <w:t xml:space="preserve">», пучок </w:t>
            </w:r>
            <w:proofErr w:type="spellStart"/>
            <w:r>
              <w:t>фибероптических</w:t>
            </w:r>
            <w:proofErr w:type="spellEnd"/>
            <w:r>
              <w:t xml:space="preserve"> </w:t>
            </w:r>
            <w:proofErr w:type="gramStart"/>
            <w:r>
              <w:t>волокон,  журнальный</w:t>
            </w:r>
            <w:proofErr w:type="gramEnd"/>
            <w:r>
              <w:t xml:space="preserve"> столик,  пуфы </w:t>
            </w:r>
          </w:p>
        </w:tc>
      </w:tr>
      <w:tr w:rsidR="000E28FC">
        <w:trPr>
          <w:trHeight w:val="1666"/>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b/>
              </w:rPr>
              <w:t xml:space="preserve">Музыкальный зал </w:t>
            </w:r>
          </w:p>
          <w:p w:rsidR="000E28FC" w:rsidRDefault="00654DBE">
            <w:pPr>
              <w:spacing w:after="0" w:line="259" w:lineRule="auto"/>
              <w:ind w:left="0" w:right="83" w:firstLine="0"/>
              <w:jc w:val="both"/>
            </w:pPr>
            <w:r>
              <w:t xml:space="preserve">Праздники, досуги, индивидуальная работа, релаксация: развитие музыкальных способностей </w:t>
            </w:r>
            <w:proofErr w:type="gramStart"/>
            <w:r>
              <w:t>детей,  их</w:t>
            </w:r>
            <w:proofErr w:type="gramEnd"/>
            <w:r>
              <w:t xml:space="preserve"> эмоционально-волевой сферы; развитие творческих способностей детей посредством различных видов театрализованной деятельности.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Пианино, детская мебель, проектор, экран, музыкальные инструменты, музыкальный центр, </w:t>
            </w:r>
            <w:proofErr w:type="spellStart"/>
            <w:r>
              <w:t>рециркулятор</w:t>
            </w:r>
            <w:proofErr w:type="spellEnd"/>
            <w:r>
              <w:t xml:space="preserve"> </w:t>
            </w:r>
          </w:p>
        </w:tc>
      </w:tr>
    </w:tbl>
    <w:p w:rsidR="000E28FC" w:rsidRDefault="000E28FC">
      <w:pPr>
        <w:spacing w:after="0" w:line="259" w:lineRule="auto"/>
        <w:ind w:left="-773" w:right="811" w:firstLine="0"/>
      </w:pPr>
    </w:p>
    <w:tbl>
      <w:tblPr>
        <w:tblStyle w:val="TableGrid"/>
        <w:tblW w:w="9464" w:type="dxa"/>
        <w:tblInd w:w="360" w:type="dxa"/>
        <w:tblCellMar>
          <w:top w:w="53" w:type="dxa"/>
          <w:left w:w="110" w:type="dxa"/>
          <w:right w:w="65" w:type="dxa"/>
        </w:tblCellMar>
        <w:tblLook w:val="04A0" w:firstRow="1" w:lastRow="0" w:firstColumn="1" w:lastColumn="0" w:noHBand="0" w:noVBand="1"/>
      </w:tblPr>
      <w:tblGrid>
        <w:gridCol w:w="5402"/>
        <w:gridCol w:w="4062"/>
      </w:tblGrid>
      <w:tr w:rsidR="000E28FC">
        <w:trPr>
          <w:trHeight w:val="836"/>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15" w:line="259" w:lineRule="auto"/>
              <w:ind w:left="0" w:right="0" w:firstLine="0"/>
            </w:pPr>
            <w:r>
              <w:rPr>
                <w:b/>
              </w:rPr>
              <w:t xml:space="preserve">Кабинет музыкального руководителя </w:t>
            </w:r>
          </w:p>
          <w:p w:rsidR="000E28FC" w:rsidRDefault="00654DBE">
            <w:pPr>
              <w:spacing w:after="0" w:line="259" w:lineRule="auto"/>
              <w:ind w:left="0" w:right="0" w:firstLine="0"/>
              <w:jc w:val="both"/>
            </w:pPr>
            <w:r>
              <w:t xml:space="preserve">Музыкально-литературный репертуар, разработка сценариев, работа с педагогами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Мебель, пособия, атрибуты, костюмы, музыкальный центр </w:t>
            </w:r>
          </w:p>
        </w:tc>
      </w:tr>
      <w:tr w:rsidR="000E28FC">
        <w:trPr>
          <w:trHeight w:val="1666"/>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b/>
              </w:rPr>
              <w:t>Спортивный зал</w:t>
            </w:r>
            <w:r>
              <w:t xml:space="preserve">  </w:t>
            </w:r>
          </w:p>
          <w:p w:rsidR="000E28FC" w:rsidRDefault="00654DBE">
            <w:pPr>
              <w:spacing w:after="0" w:line="259" w:lineRule="auto"/>
              <w:ind w:left="0" w:right="148" w:firstLine="0"/>
              <w:jc w:val="both"/>
            </w:pPr>
            <w:proofErr w:type="gramStart"/>
            <w:r>
              <w:t>Утренняя  гимнастика</w:t>
            </w:r>
            <w:proofErr w:type="gramEnd"/>
            <w:r>
              <w:t xml:space="preserve">,  праздники, досуги, индивидуальная работа, релаксация: укрепление здоровья детей, приобщение  к здоровому образу жизни, развитие способности к восприятию и передаче движений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543" w:firstLine="0"/>
              <w:jc w:val="both"/>
            </w:pPr>
            <w:r>
              <w:t xml:space="preserve">Физкультурное оборудование, музыкальный центр, синтезатор, скамейки, </w:t>
            </w:r>
            <w:proofErr w:type="spellStart"/>
            <w:r>
              <w:t>рециркулятор</w:t>
            </w:r>
            <w:proofErr w:type="spellEnd"/>
            <w:r>
              <w:t xml:space="preserve"> </w:t>
            </w:r>
          </w:p>
        </w:tc>
      </w:tr>
      <w:tr w:rsidR="000E28FC">
        <w:trPr>
          <w:trHeight w:val="3601"/>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4" w:lineRule="auto"/>
              <w:ind w:left="0" w:right="500" w:firstLine="0"/>
            </w:pPr>
            <w:r>
              <w:rPr>
                <w:b/>
              </w:rPr>
              <w:t xml:space="preserve">Групповые </w:t>
            </w:r>
            <w:proofErr w:type="gramStart"/>
            <w:r>
              <w:rPr>
                <w:b/>
              </w:rPr>
              <w:t>помещения</w:t>
            </w:r>
            <w:r>
              <w:t xml:space="preserve">  сюжетно</w:t>
            </w:r>
            <w:proofErr w:type="gramEnd"/>
            <w:r>
              <w:t xml:space="preserve">-ролевые игры, самообслуживание трудовая деятельность, учебная деятельность, самостоятельная творческая деятельность, ознакомление с природой труд в природе, режимные моменты </w:t>
            </w:r>
          </w:p>
          <w:p w:rsidR="000E28FC" w:rsidRDefault="00654DBE">
            <w:pPr>
              <w:spacing w:after="0" w:line="259" w:lineRule="auto"/>
              <w:ind w:left="0" w:right="0" w:firstLine="0"/>
            </w:pPr>
            <w:r>
              <w:rPr>
                <w:b/>
              </w:rPr>
              <w:t xml:space="preserve">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87" w:firstLine="0"/>
              <w:jc w:val="both"/>
            </w:pPr>
            <w:r>
              <w:t xml:space="preserve">Детская мебель, книжный </w:t>
            </w:r>
            <w:proofErr w:type="gramStart"/>
            <w:r>
              <w:t>уголок,  уголок</w:t>
            </w:r>
            <w:proofErr w:type="gramEnd"/>
            <w:r>
              <w:t xml:space="preserve"> для изобразительной деятельности,  </w:t>
            </w:r>
            <w:proofErr w:type="spellStart"/>
            <w:r>
              <w:t>рециркулятор</w:t>
            </w:r>
            <w:proofErr w:type="spellEnd"/>
            <w:r>
              <w:t xml:space="preserve">, игровая мебель, атрибуты для сюжетно-ролевых игр: «Магазин», «Семья», «Парикмахерская», АЗС, «Театр», «Больница» и др., уголок природы, конструкторы различных видов, головоломки, мозаики, </w:t>
            </w:r>
            <w:proofErr w:type="spellStart"/>
            <w:r>
              <w:t>пазлы</w:t>
            </w:r>
            <w:proofErr w:type="spellEnd"/>
            <w:r>
              <w:t xml:space="preserve">, настольно-печатные игры, лото, развивающие игры по образовательным областям, различные виды театров </w:t>
            </w:r>
          </w:p>
        </w:tc>
      </w:tr>
      <w:tr w:rsidR="000E28FC">
        <w:trPr>
          <w:trHeight w:val="1114"/>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b/>
              </w:rPr>
              <w:t xml:space="preserve">Раздевальные комнаты </w:t>
            </w:r>
          </w:p>
          <w:p w:rsidR="000E28FC" w:rsidRDefault="00654DBE">
            <w:pPr>
              <w:spacing w:after="0" w:line="259" w:lineRule="auto"/>
              <w:ind w:left="0" w:right="0" w:firstLine="0"/>
            </w:pPr>
            <w:r>
              <w:t xml:space="preserve">Навыки самообслуживания, информация для родителей, выставки творческих работ детей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167" w:firstLine="0"/>
              <w:jc w:val="both"/>
            </w:pPr>
            <w:r>
              <w:t xml:space="preserve">Детские шкафчики для одежды, скамейки, информационные стенды для родителей, выставочные стенды для творческих детских работ </w:t>
            </w:r>
          </w:p>
        </w:tc>
      </w:tr>
      <w:tr w:rsidR="000E28FC">
        <w:trPr>
          <w:trHeight w:val="1114"/>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b/>
              </w:rPr>
              <w:t xml:space="preserve">Спальные комнаты </w:t>
            </w:r>
          </w:p>
          <w:p w:rsidR="000E28FC" w:rsidRDefault="00654DBE">
            <w:pPr>
              <w:spacing w:after="0" w:line="259" w:lineRule="auto"/>
              <w:ind w:left="0" w:right="0" w:firstLine="0"/>
            </w:pPr>
            <w:r>
              <w:t xml:space="preserve">Организация дневного сна детей, проведение </w:t>
            </w:r>
            <w:proofErr w:type="spellStart"/>
            <w:r>
              <w:t>минигимнастики</w:t>
            </w:r>
            <w:proofErr w:type="spellEnd"/>
            <w:r>
              <w:t xml:space="preserve">, профилактика плоскостопия (хождение по корригирующим дорожкам)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Кровати, шкаф </w:t>
            </w:r>
          </w:p>
        </w:tc>
      </w:tr>
      <w:tr w:rsidR="000E28FC">
        <w:trPr>
          <w:trHeight w:val="2612"/>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b/>
              </w:rPr>
              <w:lastRenderedPageBreak/>
              <w:t>Медицинский блок</w:t>
            </w:r>
            <w:r>
              <w:t xml:space="preserve"> </w:t>
            </w:r>
          </w:p>
          <w:p w:rsidR="000E28FC" w:rsidRDefault="00654DBE">
            <w:pPr>
              <w:spacing w:after="0" w:line="277" w:lineRule="auto"/>
              <w:ind w:left="0" w:right="0" w:firstLine="0"/>
              <w:jc w:val="both"/>
            </w:pPr>
            <w:r>
              <w:t xml:space="preserve">(кабинет старшей медицинской </w:t>
            </w:r>
            <w:proofErr w:type="gramStart"/>
            <w:r>
              <w:t>сестры,  процедурный</w:t>
            </w:r>
            <w:proofErr w:type="gramEnd"/>
            <w:r>
              <w:t xml:space="preserve"> кабинет, изолятор) </w:t>
            </w:r>
          </w:p>
          <w:p w:rsidR="000E28FC" w:rsidRDefault="00654DBE">
            <w:pPr>
              <w:spacing w:after="22" w:line="257" w:lineRule="auto"/>
              <w:ind w:left="0" w:right="0" w:firstLine="0"/>
            </w:pPr>
            <w:r>
              <w:t xml:space="preserve">Осмотр детей, консультации медсестры, врачей, профилактическая, оздоровительная работа с детьми; </w:t>
            </w:r>
          </w:p>
          <w:p w:rsidR="000E28FC" w:rsidRDefault="00654DBE">
            <w:pPr>
              <w:spacing w:after="0" w:line="259" w:lineRule="auto"/>
              <w:ind w:left="0" w:right="0" w:firstLine="0"/>
            </w:pPr>
            <w:r>
              <w:t>консультативно-просветительская работа с   сотрудниками ДОУ, родителями (законными представителями).</w:t>
            </w:r>
            <w:r>
              <w:rPr>
                <w:b/>
              </w:rPr>
              <w:t xml:space="preserve">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55" w:firstLine="0"/>
              <w:jc w:val="both"/>
            </w:pPr>
            <w:r>
              <w:t xml:space="preserve">Мебель, холодильник, медицинские весы, </w:t>
            </w:r>
            <w:proofErr w:type="gramStart"/>
            <w:r>
              <w:t>ростомер,  динамометр</w:t>
            </w:r>
            <w:proofErr w:type="gramEnd"/>
            <w:r>
              <w:t xml:space="preserve"> кистевой, кушетка медицинская, стол инструментальный, стерилизатор, аппарат для измерения давления, </w:t>
            </w:r>
            <w:proofErr w:type="spellStart"/>
            <w:r>
              <w:t>рециркулятор</w:t>
            </w:r>
            <w:proofErr w:type="spellEnd"/>
            <w:r>
              <w:t xml:space="preserve"> переносной </w:t>
            </w:r>
          </w:p>
        </w:tc>
      </w:tr>
      <w:tr w:rsidR="000E28FC">
        <w:trPr>
          <w:trHeight w:val="836"/>
        </w:trPr>
        <w:tc>
          <w:tcPr>
            <w:tcW w:w="540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786" w:firstLine="0"/>
              <w:jc w:val="both"/>
            </w:pPr>
            <w:r>
              <w:rPr>
                <w:b/>
              </w:rPr>
              <w:t xml:space="preserve">Игровые </w:t>
            </w:r>
            <w:proofErr w:type="gramStart"/>
            <w:r>
              <w:rPr>
                <w:b/>
              </w:rPr>
              <w:t>участки  на</w:t>
            </w:r>
            <w:proofErr w:type="gramEnd"/>
            <w:r>
              <w:rPr>
                <w:b/>
              </w:rPr>
              <w:t xml:space="preserve"> территории ДОУ </w:t>
            </w:r>
            <w:r>
              <w:t>организация игровой, исследовательской,  трудовой, двигательной  деятельности</w:t>
            </w:r>
            <w:r>
              <w:rPr>
                <w:b/>
              </w:rPr>
              <w:t xml:space="preserve"> </w:t>
            </w:r>
          </w:p>
        </w:tc>
        <w:tc>
          <w:tcPr>
            <w:tcW w:w="4062"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t xml:space="preserve">Теневые навесы, лавочки, песочницы, игровой оборудование, мини-огород, спортивная площадка </w:t>
            </w:r>
          </w:p>
        </w:tc>
      </w:tr>
    </w:tbl>
    <w:p w:rsidR="000E28FC" w:rsidRDefault="00654DBE">
      <w:pPr>
        <w:spacing w:after="0" w:line="259" w:lineRule="auto"/>
        <w:ind w:left="360" w:right="0" w:firstLine="0"/>
      </w:pPr>
      <w:r>
        <w:rPr>
          <w:b/>
          <w:sz w:val="28"/>
        </w:rPr>
        <w:t xml:space="preserve">      </w:t>
      </w:r>
    </w:p>
    <w:p w:rsidR="000E28FC" w:rsidRDefault="00654DBE">
      <w:pPr>
        <w:ind w:left="355" w:right="343"/>
      </w:pPr>
      <w:r>
        <w:rPr>
          <w:b/>
        </w:rPr>
        <w:t xml:space="preserve">        Оснащенность ДОУ информационно-коммуникационными технологиями </w:t>
      </w:r>
      <w:r>
        <w:rPr>
          <w:sz w:val="28"/>
        </w:rPr>
        <w:t xml:space="preserve">    </w:t>
      </w:r>
      <w:proofErr w:type="gramStart"/>
      <w:r>
        <w:t>В</w:t>
      </w:r>
      <w:proofErr w:type="gramEnd"/>
      <w:r>
        <w:t xml:space="preserve"> учреждении проведен интернет. К Сети подключены рабочие места.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из-за пандемии или карантина по другим болезням)  </w:t>
      </w:r>
    </w:p>
    <w:p w:rsidR="000E28FC" w:rsidRDefault="00654DBE">
      <w:pPr>
        <w:spacing w:after="33" w:line="259" w:lineRule="auto"/>
        <w:ind w:left="360" w:right="0" w:firstLine="0"/>
      </w:pPr>
      <w:r>
        <w:t xml:space="preserve"> </w:t>
      </w:r>
    </w:p>
    <w:p w:rsidR="000E28FC" w:rsidRDefault="00654DBE">
      <w:pPr>
        <w:pStyle w:val="3"/>
        <w:spacing w:after="7" w:line="269" w:lineRule="auto"/>
        <w:ind w:left="3774" w:hanging="2180"/>
      </w:pPr>
      <w:r>
        <w:rPr>
          <w:b w:val="0"/>
          <w:i/>
        </w:rPr>
        <w:t xml:space="preserve">   </w:t>
      </w:r>
      <w:r>
        <w:rPr>
          <w:i/>
        </w:rPr>
        <w:t xml:space="preserve">Перечень технических средств обучения, используемых для реализации образовательной программы </w:t>
      </w:r>
    </w:p>
    <w:p w:rsidR="000E28FC" w:rsidRDefault="00654DBE">
      <w:pPr>
        <w:spacing w:after="0" w:line="259" w:lineRule="auto"/>
        <w:ind w:left="498" w:right="0" w:firstLine="0"/>
        <w:jc w:val="center"/>
      </w:pPr>
      <w:r>
        <w:rPr>
          <w:b/>
          <w:i/>
        </w:rPr>
        <w:t xml:space="preserve"> </w:t>
      </w:r>
    </w:p>
    <w:tbl>
      <w:tblPr>
        <w:tblStyle w:val="TableGrid"/>
        <w:tblW w:w="8081" w:type="dxa"/>
        <w:tblInd w:w="504" w:type="dxa"/>
        <w:tblCellMar>
          <w:top w:w="7" w:type="dxa"/>
          <w:left w:w="106" w:type="dxa"/>
          <w:right w:w="122" w:type="dxa"/>
        </w:tblCellMar>
        <w:tblLook w:val="04A0" w:firstRow="1" w:lastRow="0" w:firstColumn="1" w:lastColumn="0" w:noHBand="0" w:noVBand="1"/>
      </w:tblPr>
      <w:tblGrid>
        <w:gridCol w:w="850"/>
        <w:gridCol w:w="3971"/>
        <w:gridCol w:w="3260"/>
      </w:tblGrid>
      <w:tr w:rsidR="000E28FC">
        <w:trPr>
          <w:trHeight w:val="562"/>
        </w:trPr>
        <w:tc>
          <w:tcPr>
            <w:tcW w:w="850" w:type="dxa"/>
            <w:tcBorders>
              <w:top w:val="single" w:sz="4" w:space="0" w:color="000000"/>
              <w:left w:val="single" w:sz="4" w:space="0" w:color="000000"/>
              <w:bottom w:val="single" w:sz="4" w:space="0" w:color="000000"/>
              <w:right w:val="single" w:sz="4" w:space="0" w:color="000000"/>
            </w:tcBorders>
          </w:tcPr>
          <w:p w:rsidR="000E28FC" w:rsidRDefault="00654DBE">
            <w:pPr>
              <w:spacing w:after="22" w:line="259" w:lineRule="auto"/>
              <w:ind w:left="0" w:right="0" w:firstLine="0"/>
            </w:pPr>
            <w:r>
              <w:rPr>
                <w:b/>
              </w:rPr>
              <w:t xml:space="preserve">№ </w:t>
            </w:r>
          </w:p>
          <w:p w:rsidR="000E28FC" w:rsidRDefault="00654DBE">
            <w:pPr>
              <w:spacing w:after="0" w:line="259" w:lineRule="auto"/>
              <w:ind w:left="0" w:right="0" w:firstLine="0"/>
            </w:pPr>
            <w:r>
              <w:rPr>
                <w:b/>
              </w:rPr>
              <w:t xml:space="preserve">п/п </w:t>
            </w:r>
          </w:p>
        </w:tc>
        <w:tc>
          <w:tcPr>
            <w:tcW w:w="39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58" w:firstLine="0"/>
              <w:jc w:val="right"/>
            </w:pPr>
            <w:r>
              <w:rPr>
                <w:b/>
              </w:rPr>
              <w:t xml:space="preserve">Наименование оборудования </w:t>
            </w:r>
          </w:p>
        </w:tc>
        <w:tc>
          <w:tcPr>
            <w:tcW w:w="326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0" w:right="0" w:firstLine="0"/>
            </w:pPr>
            <w:r>
              <w:rPr>
                <w:b/>
              </w:rPr>
              <w:t xml:space="preserve">Количество </w:t>
            </w:r>
          </w:p>
        </w:tc>
      </w:tr>
      <w:tr w:rsidR="000E28FC">
        <w:trPr>
          <w:trHeight w:val="289"/>
        </w:trPr>
        <w:tc>
          <w:tcPr>
            <w:tcW w:w="85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27" w:right="0" w:firstLine="0"/>
            </w:pPr>
            <w:r>
              <w:t xml:space="preserve">1 </w:t>
            </w:r>
          </w:p>
        </w:tc>
        <w:tc>
          <w:tcPr>
            <w:tcW w:w="39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t xml:space="preserve">Музыкальный центр </w:t>
            </w:r>
          </w:p>
        </w:tc>
        <w:tc>
          <w:tcPr>
            <w:tcW w:w="3260" w:type="dxa"/>
            <w:tcBorders>
              <w:top w:val="single" w:sz="4" w:space="0" w:color="000000"/>
              <w:left w:val="single" w:sz="4" w:space="0" w:color="000000"/>
              <w:bottom w:val="single" w:sz="4" w:space="0" w:color="000000"/>
              <w:right w:val="single" w:sz="4" w:space="0" w:color="000000"/>
            </w:tcBorders>
          </w:tcPr>
          <w:p w:rsidR="000E28FC" w:rsidRDefault="00BB1C44">
            <w:pPr>
              <w:spacing w:after="0" w:line="259" w:lineRule="auto"/>
              <w:ind w:left="427" w:right="0" w:firstLine="0"/>
            </w:pPr>
            <w:r>
              <w:t>1</w:t>
            </w:r>
            <w:r w:rsidR="00654DBE">
              <w:t xml:space="preserve"> </w:t>
            </w:r>
          </w:p>
        </w:tc>
      </w:tr>
      <w:tr w:rsidR="000E28FC">
        <w:trPr>
          <w:trHeight w:val="562"/>
        </w:trPr>
        <w:tc>
          <w:tcPr>
            <w:tcW w:w="850" w:type="dxa"/>
            <w:vMerge w:val="restart"/>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27" w:right="0" w:firstLine="0"/>
            </w:pPr>
            <w:r>
              <w:t xml:space="preserve">2 </w:t>
            </w:r>
          </w:p>
        </w:tc>
        <w:tc>
          <w:tcPr>
            <w:tcW w:w="39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t xml:space="preserve">Мультимедийная система: проектор+ экран </w:t>
            </w:r>
          </w:p>
        </w:tc>
        <w:tc>
          <w:tcPr>
            <w:tcW w:w="3260" w:type="dxa"/>
            <w:tcBorders>
              <w:top w:val="single" w:sz="4" w:space="0" w:color="000000"/>
              <w:left w:val="single" w:sz="4" w:space="0" w:color="000000"/>
              <w:bottom w:val="single" w:sz="4" w:space="0" w:color="000000"/>
              <w:right w:val="single" w:sz="4" w:space="0" w:color="000000"/>
            </w:tcBorders>
          </w:tcPr>
          <w:p w:rsidR="000E28FC" w:rsidRDefault="00BB1C44">
            <w:pPr>
              <w:spacing w:after="0" w:line="259" w:lineRule="auto"/>
              <w:ind w:left="427" w:right="0" w:firstLine="0"/>
            </w:pPr>
            <w:r>
              <w:t>3</w:t>
            </w:r>
          </w:p>
        </w:tc>
      </w:tr>
      <w:tr w:rsidR="000E28FC">
        <w:trPr>
          <w:trHeight w:val="288"/>
        </w:trPr>
        <w:tc>
          <w:tcPr>
            <w:tcW w:w="0" w:type="auto"/>
            <w:vMerge/>
            <w:tcBorders>
              <w:top w:val="nil"/>
              <w:left w:val="single" w:sz="4" w:space="0" w:color="000000"/>
              <w:bottom w:val="single" w:sz="4" w:space="0" w:color="000000"/>
              <w:right w:val="single" w:sz="4" w:space="0" w:color="000000"/>
            </w:tcBorders>
          </w:tcPr>
          <w:p w:rsidR="000E28FC" w:rsidRDefault="000E28FC">
            <w:pPr>
              <w:spacing w:after="160" w:line="259" w:lineRule="auto"/>
              <w:ind w:left="0" w:right="0" w:firstLine="0"/>
            </w:pPr>
          </w:p>
        </w:tc>
        <w:tc>
          <w:tcPr>
            <w:tcW w:w="39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t xml:space="preserve">Ноутбук </w:t>
            </w:r>
          </w:p>
        </w:tc>
        <w:tc>
          <w:tcPr>
            <w:tcW w:w="3260" w:type="dxa"/>
            <w:tcBorders>
              <w:top w:val="single" w:sz="4" w:space="0" w:color="000000"/>
              <w:left w:val="single" w:sz="4" w:space="0" w:color="000000"/>
              <w:bottom w:val="single" w:sz="4" w:space="0" w:color="000000"/>
              <w:right w:val="single" w:sz="4" w:space="0" w:color="000000"/>
            </w:tcBorders>
          </w:tcPr>
          <w:p w:rsidR="000E28FC" w:rsidRDefault="00BB1C44">
            <w:pPr>
              <w:spacing w:after="0" w:line="259" w:lineRule="auto"/>
              <w:ind w:left="0" w:right="0" w:firstLine="0"/>
            </w:pPr>
            <w:r>
              <w:t xml:space="preserve">       6</w:t>
            </w:r>
          </w:p>
        </w:tc>
      </w:tr>
      <w:tr w:rsidR="000E28FC">
        <w:trPr>
          <w:trHeight w:val="283"/>
        </w:trPr>
        <w:tc>
          <w:tcPr>
            <w:tcW w:w="85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27" w:right="0" w:firstLine="0"/>
            </w:pPr>
            <w:r>
              <w:t xml:space="preserve">3 </w:t>
            </w:r>
          </w:p>
        </w:tc>
        <w:tc>
          <w:tcPr>
            <w:tcW w:w="39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t xml:space="preserve">Интерактивная доска </w:t>
            </w:r>
          </w:p>
        </w:tc>
        <w:tc>
          <w:tcPr>
            <w:tcW w:w="3260" w:type="dxa"/>
            <w:tcBorders>
              <w:top w:val="single" w:sz="4" w:space="0" w:color="000000"/>
              <w:left w:val="single" w:sz="4" w:space="0" w:color="000000"/>
              <w:bottom w:val="single" w:sz="4" w:space="0" w:color="000000"/>
              <w:right w:val="single" w:sz="4" w:space="0" w:color="000000"/>
            </w:tcBorders>
          </w:tcPr>
          <w:p w:rsidR="000E28FC" w:rsidRDefault="00BB1C44">
            <w:pPr>
              <w:spacing w:after="0" w:line="259" w:lineRule="auto"/>
              <w:ind w:left="427" w:right="0" w:firstLine="0"/>
            </w:pPr>
            <w:r>
              <w:t>0</w:t>
            </w:r>
          </w:p>
        </w:tc>
      </w:tr>
      <w:tr w:rsidR="000E28FC">
        <w:trPr>
          <w:trHeight w:val="288"/>
        </w:trPr>
        <w:tc>
          <w:tcPr>
            <w:tcW w:w="85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27" w:right="0" w:firstLine="0"/>
            </w:pPr>
            <w:r>
              <w:t xml:space="preserve">4 </w:t>
            </w:r>
          </w:p>
        </w:tc>
        <w:tc>
          <w:tcPr>
            <w:tcW w:w="3971"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5" w:right="0" w:firstLine="0"/>
            </w:pPr>
            <w:r>
              <w:t xml:space="preserve">Телевизор </w:t>
            </w:r>
          </w:p>
        </w:tc>
        <w:tc>
          <w:tcPr>
            <w:tcW w:w="3260" w:type="dxa"/>
            <w:tcBorders>
              <w:top w:val="single" w:sz="4" w:space="0" w:color="000000"/>
              <w:left w:val="single" w:sz="4" w:space="0" w:color="000000"/>
              <w:bottom w:val="single" w:sz="4" w:space="0" w:color="000000"/>
              <w:right w:val="single" w:sz="4" w:space="0" w:color="000000"/>
            </w:tcBorders>
          </w:tcPr>
          <w:p w:rsidR="000E28FC" w:rsidRDefault="00654DBE">
            <w:pPr>
              <w:spacing w:after="0" w:line="259" w:lineRule="auto"/>
              <w:ind w:left="427" w:right="0" w:firstLine="0"/>
            </w:pPr>
            <w:r>
              <w:t xml:space="preserve">1 </w:t>
            </w:r>
          </w:p>
        </w:tc>
      </w:tr>
    </w:tbl>
    <w:p w:rsidR="000E28FC" w:rsidRDefault="00654DBE">
      <w:pPr>
        <w:spacing w:after="15" w:line="259" w:lineRule="auto"/>
        <w:ind w:left="360" w:right="0" w:firstLine="0"/>
      </w:pPr>
      <w:r>
        <w:rPr>
          <w:sz w:val="28"/>
        </w:rPr>
        <w:t xml:space="preserve"> </w:t>
      </w:r>
    </w:p>
    <w:p w:rsidR="000E28FC" w:rsidRDefault="00654DBE">
      <w:pPr>
        <w:ind w:left="355" w:right="343"/>
      </w:pPr>
      <w:r>
        <w:rPr>
          <w:sz w:val="28"/>
        </w:rPr>
        <w:t xml:space="preserve">  </w:t>
      </w:r>
      <w:r>
        <w:t xml:space="preserve">Оценка материально-технического оснащения детского сада при проведении дистанционных мероприятий выявила следующие трудности:  </w:t>
      </w:r>
    </w:p>
    <w:p w:rsidR="000E28FC" w:rsidRDefault="00654DBE">
      <w:pPr>
        <w:numPr>
          <w:ilvl w:val="0"/>
          <w:numId w:val="9"/>
        </w:numPr>
        <w:ind w:right="343"/>
      </w:pPr>
      <w:r>
        <w:t xml:space="preserve">в музыкальном зале отсутствует Интернет-соединение для транслирования массовых мероприятий для родителей воспитанников; </w:t>
      </w:r>
    </w:p>
    <w:p w:rsidR="000E28FC" w:rsidRDefault="00654DBE">
      <w:pPr>
        <w:numPr>
          <w:ilvl w:val="0"/>
          <w:numId w:val="9"/>
        </w:numPr>
        <w:ind w:right="343"/>
      </w:pPr>
      <w:r>
        <w:t xml:space="preserve">не хватает необходимого оборудования (ноутбуков, проекторов) для полноценного (качественного) обучения воспитанников. </w:t>
      </w:r>
    </w:p>
    <w:p w:rsidR="000E28FC" w:rsidRDefault="00654DBE">
      <w:pPr>
        <w:spacing w:after="23" w:line="259" w:lineRule="auto"/>
        <w:ind w:left="360" w:right="0" w:firstLine="0"/>
      </w:pPr>
      <w:r>
        <w:rPr>
          <w:b/>
          <w:i/>
        </w:rPr>
        <w:t xml:space="preserve"> </w:t>
      </w:r>
    </w:p>
    <w:p w:rsidR="000E28FC" w:rsidRDefault="00654DBE">
      <w:pPr>
        <w:pStyle w:val="3"/>
        <w:spacing w:after="7" w:line="269" w:lineRule="auto"/>
        <w:ind w:left="355"/>
      </w:pPr>
      <w:r>
        <w:rPr>
          <w:i/>
        </w:rPr>
        <w:t xml:space="preserve">Финансово-хозяйственная деятельность </w:t>
      </w:r>
    </w:p>
    <w:p w:rsidR="000E28FC" w:rsidRDefault="00654DBE">
      <w:pPr>
        <w:spacing w:after="21" w:line="260" w:lineRule="auto"/>
        <w:ind w:left="355" w:right="348"/>
        <w:jc w:val="both"/>
      </w:pPr>
      <w:r>
        <w:t xml:space="preserve">     Финансовое обеспечение организации осуществляется путем предоставления субсидий из бюджета муниципального района </w:t>
      </w:r>
      <w:proofErr w:type="spellStart"/>
      <w:r>
        <w:t>Ишимбайский</w:t>
      </w:r>
      <w:proofErr w:type="spellEnd"/>
      <w:r>
        <w:t xml:space="preserve"> район Республики Башкортостан на выполнение муниципального задания. А так же за счет средств родительской платы за содержание ребенка в детском саду, за счет средств, получаемых </w:t>
      </w:r>
      <w:proofErr w:type="gramStart"/>
      <w:r>
        <w:t>организацией  от</w:t>
      </w:r>
      <w:proofErr w:type="gramEnd"/>
      <w:r>
        <w:t xml:space="preserve"> оказания платных услуг. </w:t>
      </w:r>
    </w:p>
    <w:p w:rsidR="000E28FC" w:rsidRDefault="00654DBE">
      <w:pPr>
        <w:spacing w:after="2" w:line="256" w:lineRule="auto"/>
        <w:ind w:left="355" w:right="340"/>
        <w:jc w:val="both"/>
      </w:pPr>
      <w:r>
        <w:rPr>
          <w:i/>
        </w:rPr>
        <w:lastRenderedPageBreak/>
        <w:t xml:space="preserve">       </w:t>
      </w:r>
      <w:r>
        <w:rPr>
          <w:b/>
          <w:i/>
        </w:rPr>
        <w:t>Вывод:</w:t>
      </w:r>
      <w:r>
        <w:rPr>
          <w:i/>
        </w:rPr>
        <w:t xml:space="preserve"> полученные средства были направлены на реализацию образовательных </w:t>
      </w:r>
      <w:proofErr w:type="gramStart"/>
      <w:r>
        <w:rPr>
          <w:i/>
        </w:rPr>
        <w:t>программ  дошкольного</w:t>
      </w:r>
      <w:proofErr w:type="gramEnd"/>
      <w:r>
        <w:rPr>
          <w:i/>
        </w:rPr>
        <w:t xml:space="preserve">  образования,  улучшение предметно-развивающей среды в группах и улучшение материально-технической базы ДОУ.  </w:t>
      </w:r>
    </w:p>
    <w:p w:rsidR="000E28FC" w:rsidRDefault="00654DBE">
      <w:pPr>
        <w:spacing w:after="25" w:line="259" w:lineRule="auto"/>
        <w:ind w:left="360" w:right="0" w:firstLine="0"/>
        <w:rPr>
          <w:i/>
        </w:rPr>
      </w:pPr>
      <w:r>
        <w:rPr>
          <w:b/>
          <w:i/>
          <w:sz w:val="28"/>
        </w:rPr>
        <w:t xml:space="preserve">       </w:t>
      </w:r>
      <w:r>
        <w:rPr>
          <w:i/>
        </w:rPr>
        <w:t xml:space="preserve"> </w:t>
      </w:r>
    </w:p>
    <w:p w:rsidR="00AB6F36" w:rsidRDefault="00AB6F36">
      <w:pPr>
        <w:spacing w:after="25" w:line="259" w:lineRule="auto"/>
        <w:ind w:left="360" w:right="0" w:firstLine="0"/>
        <w:rPr>
          <w:i/>
        </w:rPr>
      </w:pPr>
    </w:p>
    <w:p w:rsidR="00AB6F36" w:rsidRPr="00AB6F36" w:rsidRDefault="00AB6F36" w:rsidP="00AB6F36">
      <w:pPr>
        <w:spacing w:after="25" w:line="259" w:lineRule="auto"/>
        <w:ind w:left="360" w:right="0" w:firstLine="0"/>
        <w:rPr>
          <w:sz w:val="28"/>
          <w:szCs w:val="28"/>
        </w:rPr>
      </w:pPr>
      <w:r w:rsidRPr="00AB6F36">
        <w:rPr>
          <w:b/>
          <w:bCs/>
          <w:sz w:val="28"/>
          <w:szCs w:val="28"/>
        </w:rPr>
        <w:t>Оценка функционирования внутренней системы оценки качества образования</w:t>
      </w:r>
    </w:p>
    <w:p w:rsidR="00AB6F36" w:rsidRPr="00AB6F36" w:rsidRDefault="00AB6F36">
      <w:pPr>
        <w:spacing w:after="25" w:line="259" w:lineRule="auto"/>
        <w:ind w:left="360" w:right="0" w:firstLine="0"/>
        <w:rPr>
          <w:sz w:val="28"/>
          <w:szCs w:val="28"/>
        </w:rPr>
      </w:pPr>
    </w:p>
    <w:p w:rsidR="00AB6F36" w:rsidRPr="00AB6F36" w:rsidRDefault="00AB6F36" w:rsidP="00AB6F36">
      <w:pPr>
        <w:spacing w:after="25" w:line="259" w:lineRule="auto"/>
        <w:ind w:left="360" w:right="0" w:firstLine="0"/>
      </w:pPr>
      <w:r w:rsidRPr="00AB6F36">
        <w:t>В</w:t>
      </w:r>
      <w:r w:rsidRPr="00AB6F36">
        <w:rPr>
          <w:lang w:val="en-US"/>
        </w:rPr>
        <w:t> </w:t>
      </w:r>
      <w:r w:rsidRPr="00AB6F36">
        <w:t>Детском саду утверждено положение о</w:t>
      </w:r>
      <w:r w:rsidRPr="00AB6F36">
        <w:rPr>
          <w:lang w:val="en-US"/>
        </w:rPr>
        <w:t> </w:t>
      </w:r>
      <w:r w:rsidRPr="00AB6F36">
        <w:t xml:space="preserve">внутренней системе оценки качества </w:t>
      </w:r>
      <w:proofErr w:type="spellStart"/>
      <w:r w:rsidRPr="00AB6F36">
        <w:t>образованияот</w:t>
      </w:r>
      <w:proofErr w:type="spellEnd"/>
      <w:r w:rsidRPr="00AB6F36">
        <w:rPr>
          <w:lang w:val="en-US"/>
        </w:rPr>
        <w:t> </w:t>
      </w:r>
      <w:r w:rsidRPr="00AB6F36">
        <w:t>19.09.2023. Мониторинг качества образовательной деятельности в</w:t>
      </w:r>
      <w:r w:rsidRPr="00AB6F36">
        <w:rPr>
          <w:lang w:val="en-US"/>
        </w:rPr>
        <w:t> </w:t>
      </w:r>
      <w:r w:rsidRPr="00AB6F36">
        <w:t>2023 году показал хорошую работу педагогического коллектива по</w:t>
      </w:r>
      <w:r w:rsidRPr="00AB6F36">
        <w:rPr>
          <w:lang w:val="en-US"/>
        </w:rPr>
        <w:t> </w:t>
      </w:r>
      <w:r w:rsidRPr="00AB6F36">
        <w:t>всем показателям.</w:t>
      </w:r>
    </w:p>
    <w:p w:rsidR="00AB6F36" w:rsidRPr="00AB6F36" w:rsidRDefault="00AB6F36" w:rsidP="00AB6F36">
      <w:pPr>
        <w:spacing w:after="25" w:line="259" w:lineRule="auto"/>
        <w:ind w:left="360" w:right="0" w:firstLine="0"/>
      </w:pPr>
      <w:r w:rsidRPr="00AB6F36">
        <w:t>Состояние здоровья и</w:t>
      </w:r>
      <w:r w:rsidRPr="00AB6F36">
        <w:rPr>
          <w:lang w:val="en-US"/>
        </w:rPr>
        <w:t> </w:t>
      </w:r>
      <w:r w:rsidRPr="00AB6F36">
        <w:t>физического развития воспитанников удовлетворительные.</w:t>
      </w:r>
      <w:r w:rsidRPr="00AB6F36">
        <w:rPr>
          <w:lang w:val="en-US"/>
        </w:rPr>
        <w:t> </w:t>
      </w:r>
      <w:r w:rsidRPr="00AB6F36">
        <w:t>89</w:t>
      </w:r>
      <w:r w:rsidRPr="00AB6F36">
        <w:rPr>
          <w:lang w:val="en-US"/>
        </w:rPr>
        <w:t> </w:t>
      </w:r>
      <w:r w:rsidRPr="00AB6F36">
        <w:t>процентов детей успешно освоили образовательную программу дошкольного образования в</w:t>
      </w:r>
      <w:r w:rsidRPr="00AB6F36">
        <w:rPr>
          <w:lang w:val="en-US"/>
        </w:rPr>
        <w:t> </w:t>
      </w:r>
      <w:r w:rsidRPr="00AB6F36">
        <w:t>своей возрастной группе. Воспитанники подготовительных групп показали высокие показатели готовности к</w:t>
      </w:r>
      <w:r w:rsidRPr="00AB6F36">
        <w:rPr>
          <w:lang w:val="en-US"/>
        </w:rPr>
        <w:t> </w:t>
      </w:r>
      <w:r w:rsidRPr="00AB6F36">
        <w:t>школьному обучению и</w:t>
      </w:r>
      <w:r w:rsidRPr="00AB6F36">
        <w:rPr>
          <w:lang w:val="en-US"/>
        </w:rPr>
        <w:t> </w:t>
      </w:r>
      <w:r w:rsidRPr="00AB6F36">
        <w:t>15</w:t>
      </w:r>
      <w:r w:rsidRPr="00AB6F36">
        <w:rPr>
          <w:lang w:val="en-US"/>
        </w:rPr>
        <w:t> </w:t>
      </w:r>
      <w:r w:rsidRPr="00AB6F36">
        <w:t>процентов выпускников зачислены в</w:t>
      </w:r>
      <w:r w:rsidRPr="00AB6F36">
        <w:rPr>
          <w:lang w:val="en-US"/>
        </w:rPr>
        <w:t> </w:t>
      </w:r>
      <w:r w:rsidRPr="00AB6F36">
        <w:t>школы с</w:t>
      </w:r>
      <w:r w:rsidRPr="00AB6F36">
        <w:rPr>
          <w:lang w:val="en-US"/>
        </w:rPr>
        <w:t> </w:t>
      </w:r>
      <w:r w:rsidRPr="00AB6F36">
        <w:t>углубленным изучением предметов. В</w:t>
      </w:r>
      <w:r w:rsidRPr="00AB6F36">
        <w:rPr>
          <w:lang w:val="en-US"/>
        </w:rPr>
        <w:t> </w:t>
      </w:r>
      <w:r w:rsidRPr="00AB6F36">
        <w:t>течение года воспитанники Детского сада успешно участвовали в</w:t>
      </w:r>
      <w:r w:rsidRPr="00AB6F36">
        <w:rPr>
          <w:lang w:val="en-US"/>
        </w:rPr>
        <w:t> </w:t>
      </w:r>
      <w:r w:rsidRPr="00AB6F36">
        <w:t>конкурсах и</w:t>
      </w:r>
      <w:r w:rsidRPr="00AB6F36">
        <w:rPr>
          <w:lang w:val="en-US"/>
        </w:rPr>
        <w:t> </w:t>
      </w:r>
      <w:r w:rsidRPr="00AB6F36">
        <w:t>мероприятиях различного уровня.</w:t>
      </w:r>
    </w:p>
    <w:p w:rsidR="00AB6F36" w:rsidRPr="00AB6F36" w:rsidRDefault="00AB6F36" w:rsidP="00AB6F36">
      <w:pPr>
        <w:spacing w:after="25" w:line="259" w:lineRule="auto"/>
        <w:ind w:left="360" w:right="0" w:firstLine="0"/>
      </w:pPr>
      <w:r w:rsidRPr="00AB6F36">
        <w:t>В</w:t>
      </w:r>
      <w:r w:rsidRPr="00AB6F36">
        <w:rPr>
          <w:lang w:val="en-US"/>
        </w:rPr>
        <w:t> </w:t>
      </w:r>
      <w:r w:rsidRPr="00AB6F36">
        <w:t>период с</w:t>
      </w:r>
      <w:r w:rsidRPr="00AB6F36">
        <w:rPr>
          <w:lang w:val="en-US"/>
        </w:rPr>
        <w:t> </w:t>
      </w:r>
      <w:r w:rsidRPr="00AB6F36">
        <w:t>12.10.2023 по</w:t>
      </w:r>
      <w:r w:rsidRPr="00AB6F36">
        <w:rPr>
          <w:lang w:val="en-US"/>
        </w:rPr>
        <w:t> </w:t>
      </w:r>
      <w:r w:rsidRPr="00AB6F36">
        <w:t>19.10.2023 проводилось анкетирование 89</w:t>
      </w:r>
      <w:r w:rsidRPr="00AB6F36">
        <w:rPr>
          <w:lang w:val="en-US"/>
        </w:rPr>
        <w:t> </w:t>
      </w:r>
      <w:r w:rsidRPr="00AB6F36">
        <w:t>родителей, получены следующие результаты:</w:t>
      </w:r>
    </w:p>
    <w:p w:rsidR="00AB6F36" w:rsidRPr="00AB6F36" w:rsidRDefault="00AB6F36" w:rsidP="00AB6F36">
      <w:pPr>
        <w:numPr>
          <w:ilvl w:val="0"/>
          <w:numId w:val="20"/>
        </w:numPr>
        <w:spacing w:after="25" w:line="259" w:lineRule="auto"/>
        <w:ind w:right="0"/>
      </w:pPr>
      <w:r w:rsidRPr="00AB6F36">
        <w:t>доля получателей услуг, положительно оценивающих доброжелательность и вежливость работников организации,</w:t>
      </w:r>
      <w:r w:rsidRPr="00AB6F36">
        <w:rPr>
          <w:lang w:val="en-US"/>
        </w:rPr>
        <w:t> </w:t>
      </w:r>
      <w:r w:rsidRPr="00AB6F36">
        <w:t>— 81</w:t>
      </w:r>
      <w:r w:rsidRPr="00AB6F36">
        <w:rPr>
          <w:lang w:val="en-US"/>
        </w:rPr>
        <w:t> </w:t>
      </w:r>
      <w:r w:rsidRPr="00AB6F36">
        <w:t>процент;</w:t>
      </w:r>
    </w:p>
    <w:p w:rsidR="00AB6F36" w:rsidRPr="00AB6F36" w:rsidRDefault="00AB6F36" w:rsidP="00AB6F36">
      <w:pPr>
        <w:numPr>
          <w:ilvl w:val="0"/>
          <w:numId w:val="20"/>
        </w:numPr>
        <w:spacing w:after="25" w:line="259" w:lineRule="auto"/>
        <w:ind w:right="0"/>
      </w:pPr>
      <w:r w:rsidRPr="00AB6F36">
        <w:t>доля получателей услуг, удовлетворенных компетентностью работников организации,</w:t>
      </w:r>
      <w:r w:rsidRPr="00AB6F36">
        <w:rPr>
          <w:lang w:val="en-US"/>
        </w:rPr>
        <w:t> </w:t>
      </w:r>
      <w:r w:rsidRPr="00AB6F36">
        <w:t>— 72</w:t>
      </w:r>
      <w:r w:rsidRPr="00AB6F36">
        <w:rPr>
          <w:lang w:val="en-US"/>
        </w:rPr>
        <w:t> </w:t>
      </w:r>
      <w:r w:rsidRPr="00AB6F36">
        <w:t>процента;</w:t>
      </w:r>
    </w:p>
    <w:p w:rsidR="00AB6F36" w:rsidRPr="00AB6F36" w:rsidRDefault="00AB6F36" w:rsidP="00AB6F36">
      <w:pPr>
        <w:numPr>
          <w:ilvl w:val="0"/>
          <w:numId w:val="20"/>
        </w:numPr>
        <w:spacing w:after="25" w:line="259" w:lineRule="auto"/>
        <w:ind w:right="0"/>
      </w:pPr>
      <w:r w:rsidRPr="00AB6F36">
        <w:t>доля получателей услуг, удовлетворенных материально-техническим обеспечением организации,</w:t>
      </w:r>
      <w:r w:rsidRPr="00AB6F36">
        <w:rPr>
          <w:lang w:val="en-US"/>
        </w:rPr>
        <w:t> </w:t>
      </w:r>
      <w:r w:rsidRPr="00AB6F36">
        <w:t>— 65</w:t>
      </w:r>
      <w:r w:rsidRPr="00AB6F36">
        <w:rPr>
          <w:lang w:val="en-US"/>
        </w:rPr>
        <w:t> </w:t>
      </w:r>
      <w:r w:rsidRPr="00AB6F36">
        <w:t>процентов;</w:t>
      </w:r>
    </w:p>
    <w:p w:rsidR="00AB6F36" w:rsidRPr="00AB6F36" w:rsidRDefault="00AB6F36" w:rsidP="00AB6F36">
      <w:pPr>
        <w:numPr>
          <w:ilvl w:val="0"/>
          <w:numId w:val="20"/>
        </w:numPr>
        <w:spacing w:after="25" w:line="259" w:lineRule="auto"/>
        <w:ind w:right="0"/>
      </w:pPr>
      <w:r w:rsidRPr="00AB6F36">
        <w:t>доля получателей услуг, удовлетворенных качеством предоставляемых образовательных услуг,</w:t>
      </w:r>
      <w:r w:rsidRPr="00AB6F36">
        <w:rPr>
          <w:lang w:val="en-US"/>
        </w:rPr>
        <w:t> </w:t>
      </w:r>
      <w:r w:rsidRPr="00AB6F36">
        <w:t>— 84</w:t>
      </w:r>
      <w:r w:rsidRPr="00AB6F36">
        <w:rPr>
          <w:lang w:val="en-US"/>
        </w:rPr>
        <w:t> </w:t>
      </w:r>
      <w:r w:rsidRPr="00AB6F36">
        <w:t>процента;</w:t>
      </w:r>
    </w:p>
    <w:p w:rsidR="00AB6F36" w:rsidRPr="00AB6F36" w:rsidRDefault="00AB6F36" w:rsidP="00AB6F36">
      <w:pPr>
        <w:numPr>
          <w:ilvl w:val="0"/>
          <w:numId w:val="20"/>
        </w:numPr>
        <w:spacing w:after="25" w:line="259" w:lineRule="auto"/>
        <w:ind w:right="0"/>
      </w:pPr>
      <w:r w:rsidRPr="00AB6F36">
        <w:t>доля получателей услуг, которые готовы рекомендовать организацию родственникам и</w:t>
      </w:r>
      <w:r w:rsidRPr="00AB6F36">
        <w:rPr>
          <w:lang w:val="en-US"/>
        </w:rPr>
        <w:t> </w:t>
      </w:r>
      <w:r w:rsidRPr="00AB6F36">
        <w:t>знакомым,</w:t>
      </w:r>
      <w:r w:rsidRPr="00AB6F36">
        <w:rPr>
          <w:lang w:val="en-US"/>
        </w:rPr>
        <w:t> </w:t>
      </w:r>
      <w:r w:rsidRPr="00AB6F36">
        <w:t>— 92</w:t>
      </w:r>
      <w:r w:rsidRPr="00AB6F36">
        <w:rPr>
          <w:lang w:val="en-US"/>
        </w:rPr>
        <w:t> </w:t>
      </w:r>
      <w:r w:rsidRPr="00AB6F36">
        <w:t>процента.</w:t>
      </w:r>
    </w:p>
    <w:p w:rsidR="00AB6F36" w:rsidRPr="00AB6F36" w:rsidRDefault="00AB6F36" w:rsidP="00AB6F36">
      <w:pPr>
        <w:spacing w:after="25" w:line="259" w:lineRule="auto"/>
        <w:ind w:left="360" w:right="0" w:firstLine="0"/>
      </w:pPr>
      <w:r w:rsidRPr="00AB6F36">
        <w:t>Анкетирование родителей показало высокую степень удовлетворенности качеством предоставляемых услуг.</w:t>
      </w:r>
    </w:p>
    <w:p w:rsidR="00AB6F36" w:rsidRPr="00AB6F36" w:rsidRDefault="00AB6F36">
      <w:pPr>
        <w:spacing w:after="25" w:line="259" w:lineRule="auto"/>
        <w:ind w:left="360" w:right="0" w:firstLine="0"/>
      </w:pPr>
    </w:p>
    <w:p w:rsidR="00AB6F36" w:rsidRDefault="00AB6F36">
      <w:pPr>
        <w:spacing w:after="25" w:line="259" w:lineRule="auto"/>
        <w:ind w:left="360" w:right="0" w:firstLine="0"/>
      </w:pPr>
    </w:p>
    <w:p w:rsidR="000E28FC" w:rsidRDefault="00654DBE">
      <w:pPr>
        <w:pStyle w:val="2"/>
        <w:ind w:left="355"/>
      </w:pPr>
      <w:r>
        <w:t xml:space="preserve"> Результаты </w:t>
      </w:r>
      <w:proofErr w:type="gramStart"/>
      <w:r>
        <w:t xml:space="preserve">анализа </w:t>
      </w:r>
      <w:r>
        <w:rPr>
          <w:i w:val="0"/>
          <w:color w:val="FF0000"/>
        </w:rPr>
        <w:t xml:space="preserve"> </w:t>
      </w:r>
      <w:r>
        <w:t>показателей</w:t>
      </w:r>
      <w:proofErr w:type="gramEnd"/>
      <w:r>
        <w:t xml:space="preserve">  деятельности  организации </w:t>
      </w:r>
    </w:p>
    <w:p w:rsidR="000E28FC" w:rsidRDefault="00654DBE">
      <w:pPr>
        <w:spacing w:after="0" w:line="259" w:lineRule="auto"/>
        <w:ind w:left="76" w:right="0" w:firstLine="0"/>
        <w:jc w:val="center"/>
      </w:pPr>
      <w:r>
        <w:rPr>
          <w:sz w:val="28"/>
        </w:rPr>
        <w:t xml:space="preserve"> </w:t>
      </w:r>
    </w:p>
    <w:tbl>
      <w:tblPr>
        <w:tblStyle w:val="TableGrid"/>
        <w:tblW w:w="9349" w:type="dxa"/>
        <w:tblInd w:w="223" w:type="dxa"/>
        <w:tblCellMar>
          <w:top w:w="118" w:type="dxa"/>
          <w:left w:w="137" w:type="dxa"/>
          <w:right w:w="69" w:type="dxa"/>
        </w:tblCellMar>
        <w:tblLook w:val="04A0" w:firstRow="1" w:lastRow="0" w:firstColumn="1" w:lastColumn="0" w:noHBand="0" w:noVBand="1"/>
      </w:tblPr>
      <w:tblGrid>
        <w:gridCol w:w="1129"/>
        <w:gridCol w:w="6237"/>
        <w:gridCol w:w="1983"/>
      </w:tblGrid>
      <w:tr w:rsidR="000E28FC">
        <w:trPr>
          <w:trHeight w:val="835"/>
        </w:trPr>
        <w:tc>
          <w:tcPr>
            <w:tcW w:w="1129" w:type="dxa"/>
            <w:tcBorders>
              <w:top w:val="single" w:sz="6" w:space="0" w:color="888888"/>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N п/п </w:t>
            </w:r>
          </w:p>
        </w:tc>
        <w:tc>
          <w:tcPr>
            <w:tcW w:w="6238" w:type="dxa"/>
            <w:tcBorders>
              <w:top w:val="single" w:sz="6" w:space="0" w:color="888888"/>
              <w:left w:val="single" w:sz="6" w:space="0" w:color="888888"/>
              <w:bottom w:val="single" w:sz="21" w:space="0" w:color="FFFFFF"/>
              <w:right w:val="single" w:sz="6" w:space="0" w:color="888888"/>
            </w:tcBorders>
          </w:tcPr>
          <w:p w:rsidR="000E28FC" w:rsidRDefault="00654DBE">
            <w:pPr>
              <w:spacing w:after="0" w:line="259" w:lineRule="auto"/>
              <w:ind w:left="336" w:right="0" w:firstLine="0"/>
            </w:pPr>
            <w:r>
              <w:t xml:space="preserve">Показатели </w:t>
            </w:r>
          </w:p>
        </w:tc>
        <w:tc>
          <w:tcPr>
            <w:tcW w:w="1983" w:type="dxa"/>
            <w:tcBorders>
              <w:top w:val="single" w:sz="6" w:space="0" w:color="888888"/>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336"/>
            </w:pPr>
            <w:r>
              <w:t xml:space="preserve">Единица измерения </w:t>
            </w:r>
          </w:p>
        </w:tc>
      </w:tr>
      <w:tr w:rsidR="000E28FC">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Образовательная деятельность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  </w:t>
            </w:r>
          </w:p>
        </w:tc>
      </w:tr>
      <w:tr w:rsidR="000E28FC">
        <w:trPr>
          <w:trHeight w:val="1092"/>
        </w:trPr>
        <w:tc>
          <w:tcPr>
            <w:tcW w:w="1129" w:type="dxa"/>
            <w:tcBorders>
              <w:top w:val="single" w:sz="21" w:space="0" w:color="FFFFFF"/>
              <w:left w:val="single" w:sz="6" w:space="0" w:color="888888"/>
              <w:bottom w:val="single" w:sz="6" w:space="0" w:color="888888"/>
              <w:right w:val="single" w:sz="6" w:space="0" w:color="888888"/>
            </w:tcBorders>
          </w:tcPr>
          <w:p w:rsidR="000E28FC" w:rsidRDefault="00654DBE">
            <w:pPr>
              <w:spacing w:after="0" w:line="259" w:lineRule="auto"/>
              <w:ind w:left="0" w:right="0" w:firstLine="0"/>
            </w:pPr>
            <w:r>
              <w:t xml:space="preserve">1.1 </w:t>
            </w:r>
          </w:p>
        </w:tc>
        <w:tc>
          <w:tcPr>
            <w:tcW w:w="6238" w:type="dxa"/>
            <w:tcBorders>
              <w:top w:val="single" w:sz="21" w:space="0" w:color="FFFFFF"/>
              <w:left w:val="single" w:sz="6" w:space="0" w:color="888888"/>
              <w:bottom w:val="single" w:sz="6" w:space="0" w:color="888888"/>
              <w:right w:val="single" w:sz="6" w:space="0" w:color="888888"/>
            </w:tcBorders>
            <w:vAlign w:val="center"/>
          </w:tcPr>
          <w:p w:rsidR="000E28FC" w:rsidRDefault="00654DBE">
            <w:pPr>
              <w:spacing w:after="0" w:line="259" w:lineRule="auto"/>
              <w:ind w:left="0" w:right="60" w:firstLine="336"/>
              <w:jc w:val="both"/>
            </w:pPr>
            <w:r>
              <w:t xml:space="preserve">Общая численность воспитанников, осваивающих образовательную программу дошкольного образования, в том числе: </w:t>
            </w:r>
          </w:p>
        </w:tc>
        <w:tc>
          <w:tcPr>
            <w:tcW w:w="1983" w:type="dxa"/>
            <w:tcBorders>
              <w:top w:val="single" w:sz="21" w:space="0" w:color="FFFFFF"/>
              <w:left w:val="single" w:sz="6" w:space="0" w:color="888888"/>
              <w:bottom w:val="single" w:sz="6" w:space="0" w:color="888888"/>
              <w:right w:val="single" w:sz="6" w:space="0" w:color="888888"/>
            </w:tcBorders>
          </w:tcPr>
          <w:p w:rsidR="000E28FC" w:rsidRDefault="00654DBE">
            <w:pPr>
              <w:spacing w:after="0" w:line="259" w:lineRule="auto"/>
              <w:ind w:left="0" w:right="0" w:firstLine="0"/>
            </w:pPr>
            <w:r>
              <w:t xml:space="preserve"> </w:t>
            </w:r>
          </w:p>
        </w:tc>
      </w:tr>
    </w:tbl>
    <w:p w:rsidR="000E28FC" w:rsidRDefault="000E28FC">
      <w:pPr>
        <w:spacing w:after="0" w:line="259" w:lineRule="auto"/>
        <w:ind w:left="-773" w:right="1063" w:firstLine="0"/>
      </w:pPr>
    </w:p>
    <w:tbl>
      <w:tblPr>
        <w:tblStyle w:val="TableGrid"/>
        <w:tblW w:w="9349" w:type="dxa"/>
        <w:tblInd w:w="223" w:type="dxa"/>
        <w:tblCellMar>
          <w:top w:w="117" w:type="dxa"/>
          <w:left w:w="137" w:type="dxa"/>
          <w:right w:w="69" w:type="dxa"/>
        </w:tblCellMar>
        <w:tblLook w:val="04A0" w:firstRow="1" w:lastRow="0" w:firstColumn="1" w:lastColumn="0" w:noHBand="0" w:noVBand="1"/>
      </w:tblPr>
      <w:tblGrid>
        <w:gridCol w:w="1129"/>
        <w:gridCol w:w="6237"/>
        <w:gridCol w:w="1983"/>
      </w:tblGrid>
      <w:tr w:rsidR="000E28FC">
        <w:trPr>
          <w:trHeight w:val="557"/>
        </w:trPr>
        <w:tc>
          <w:tcPr>
            <w:tcW w:w="1129" w:type="dxa"/>
            <w:tcBorders>
              <w:top w:val="single" w:sz="6" w:space="0" w:color="888888"/>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1.1.1 </w:t>
            </w:r>
          </w:p>
        </w:tc>
        <w:tc>
          <w:tcPr>
            <w:tcW w:w="6238" w:type="dxa"/>
            <w:tcBorders>
              <w:top w:val="single" w:sz="6" w:space="0" w:color="888888"/>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В режиме полного дня (8 - 12 часов) </w:t>
            </w:r>
          </w:p>
        </w:tc>
        <w:tc>
          <w:tcPr>
            <w:tcW w:w="1983" w:type="dxa"/>
            <w:tcBorders>
              <w:top w:val="single" w:sz="6" w:space="0" w:color="888888"/>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rPr>
                <w:color w:val="FF0000"/>
              </w:rPr>
              <w:t xml:space="preserve"> </w:t>
            </w:r>
          </w:p>
        </w:tc>
      </w:tr>
      <w:tr w:rsidR="000E28FC">
        <w:trPr>
          <w:trHeight w:val="562"/>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lastRenderedPageBreak/>
              <w:t xml:space="preserve">1.1.2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В режиме кратковременного пребывания (3 - 5 часов)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0 </w:t>
            </w:r>
          </w:p>
        </w:tc>
      </w:tr>
      <w:tr w:rsidR="000E28FC">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1.1.3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В семейной дошкольной группе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0    </w:t>
            </w:r>
          </w:p>
        </w:tc>
      </w:tr>
      <w:tr w:rsidR="000E28FC">
        <w:trPr>
          <w:trHeight w:val="1114"/>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1.1.4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60" w:firstLine="336"/>
              <w:jc w:val="both"/>
            </w:pPr>
            <w:r>
              <w:t xml:space="preserve">В форме семейного образования с </w:t>
            </w:r>
            <w:proofErr w:type="spellStart"/>
            <w:r>
              <w:t>психологопедагогическим</w:t>
            </w:r>
            <w:proofErr w:type="spellEnd"/>
            <w:r>
              <w:t xml:space="preserve"> сопровождением на базе дошкольной образовательной организации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rPr>
                <w:color w:val="FF0000"/>
              </w:rPr>
              <w:t xml:space="preserve"> </w:t>
            </w:r>
            <w:r>
              <w:t xml:space="preserve">0 </w:t>
            </w:r>
          </w:p>
        </w:tc>
      </w:tr>
      <w:tr w:rsidR="000E28FC">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1.2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80" w:firstLine="0"/>
              <w:jc w:val="right"/>
            </w:pPr>
            <w:r>
              <w:t xml:space="preserve">Общая численность воспитанников в возрасте до 3 лет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rPr>
                <w:color w:val="FF0000"/>
              </w:rPr>
              <w:t xml:space="preserve"> </w:t>
            </w:r>
          </w:p>
        </w:tc>
      </w:tr>
      <w:tr w:rsidR="000E28FC">
        <w:trPr>
          <w:trHeight w:val="836"/>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1.3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336"/>
              <w:jc w:val="both"/>
            </w:pPr>
            <w:r>
              <w:t xml:space="preserve">Общая численность воспитанников в возрасте от 3 до 8 лет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rPr>
                <w:color w:val="FF0000"/>
              </w:rPr>
              <w:t xml:space="preserve"> </w:t>
            </w:r>
          </w:p>
        </w:tc>
      </w:tr>
      <w:tr w:rsidR="000E28FC">
        <w:trPr>
          <w:trHeight w:val="1109"/>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1.4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61" w:firstLine="336"/>
              <w:jc w:val="both"/>
            </w:pPr>
            <w:r>
              <w:t xml:space="preserve">Численность/удельный вес численности воспитанников в общей численности воспитанников, получающих услуги присмотра и ухода: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rPr>
                <w:color w:val="FF0000"/>
              </w:rPr>
              <w:t xml:space="preserve"> </w:t>
            </w:r>
          </w:p>
        </w:tc>
      </w:tr>
      <w:tr w:rsidR="000E28FC">
        <w:trPr>
          <w:trHeight w:val="562"/>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1.4.1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В режиме </w:t>
            </w:r>
            <w:proofErr w:type="gramStart"/>
            <w:r>
              <w:t>полного  дня</w:t>
            </w:r>
            <w:proofErr w:type="gramEnd"/>
            <w:r>
              <w:t xml:space="preserve"> (8 - 12 часов)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rPr>
                <w:color w:val="FF0000"/>
              </w:rPr>
              <w:t xml:space="preserve"> </w:t>
            </w:r>
          </w:p>
        </w:tc>
      </w:tr>
      <w:tr w:rsidR="000E28FC">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1.4.2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В режиме продленного дня (12 - 14 часов)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0 </w:t>
            </w:r>
          </w:p>
        </w:tc>
      </w:tr>
      <w:tr w:rsidR="000E28FC">
        <w:trPr>
          <w:trHeight w:val="562"/>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1.4.3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В режиме круглосуточного пребывания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 0 </w:t>
            </w:r>
          </w:p>
        </w:tc>
      </w:tr>
      <w:tr w:rsidR="000E28FC">
        <w:trPr>
          <w:trHeight w:val="1387"/>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1.5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336"/>
            </w:pPr>
            <w:r>
              <w:t xml:space="preserve">Численность/удельный </w:t>
            </w:r>
            <w:r>
              <w:tab/>
              <w:t xml:space="preserve">вес </w:t>
            </w:r>
            <w:r>
              <w:tab/>
              <w:t xml:space="preserve">численности воспитанников </w:t>
            </w:r>
            <w:r>
              <w:tab/>
              <w:t xml:space="preserve">с </w:t>
            </w:r>
            <w:r>
              <w:tab/>
              <w:t xml:space="preserve">ограниченными </w:t>
            </w:r>
            <w:r>
              <w:tab/>
              <w:t xml:space="preserve">возможностями здоровья </w:t>
            </w:r>
            <w:r>
              <w:tab/>
              <w:t xml:space="preserve">в </w:t>
            </w:r>
            <w:r>
              <w:tab/>
              <w:t xml:space="preserve">общей </w:t>
            </w:r>
            <w:r>
              <w:tab/>
              <w:t xml:space="preserve">численности </w:t>
            </w:r>
            <w:r>
              <w:tab/>
              <w:t xml:space="preserve">воспитанников, получающих услуги: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rPr>
                <w:color w:val="FF0000"/>
              </w:rPr>
              <w:t xml:space="preserve"> </w:t>
            </w:r>
          </w:p>
        </w:tc>
      </w:tr>
      <w:tr w:rsidR="000E28FC">
        <w:trPr>
          <w:trHeight w:val="836"/>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1.5.1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336"/>
              <w:jc w:val="both"/>
            </w:pPr>
            <w:r>
              <w:t xml:space="preserve">По коррекции недостатков в физическом и (или) психическом развитии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rPr>
                <w:color w:val="FF0000"/>
              </w:rPr>
              <w:t xml:space="preserve"> </w:t>
            </w:r>
          </w:p>
        </w:tc>
      </w:tr>
      <w:tr w:rsidR="000E28FC">
        <w:trPr>
          <w:trHeight w:val="835"/>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1.5.2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336"/>
            </w:pPr>
            <w:r>
              <w:t xml:space="preserve">По </w:t>
            </w:r>
            <w:r>
              <w:tab/>
              <w:t xml:space="preserve">освоению </w:t>
            </w:r>
            <w:r>
              <w:tab/>
              <w:t xml:space="preserve">образовательной </w:t>
            </w:r>
            <w:r>
              <w:tab/>
              <w:t xml:space="preserve">программы дошкольного образования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rPr>
                <w:color w:val="FF0000"/>
              </w:rPr>
              <w:t xml:space="preserve"> </w:t>
            </w:r>
          </w:p>
        </w:tc>
      </w:tr>
      <w:tr w:rsidR="000E28FC">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1.5.3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По присмотру и уходу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rPr>
                <w:color w:val="FF0000"/>
              </w:rPr>
              <w:t xml:space="preserve"> </w:t>
            </w:r>
          </w:p>
        </w:tc>
      </w:tr>
      <w:tr w:rsidR="000E28FC">
        <w:trPr>
          <w:trHeight w:val="1109"/>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1.6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62" w:firstLine="336"/>
              <w:jc w:val="both"/>
            </w:pPr>
            <w: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rPr>
                <w:color w:val="FF0000"/>
              </w:rPr>
              <w:t xml:space="preserve"> </w:t>
            </w:r>
          </w:p>
        </w:tc>
      </w:tr>
      <w:tr w:rsidR="000E28FC">
        <w:trPr>
          <w:trHeight w:val="836"/>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1.7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336"/>
              <w:jc w:val="both"/>
            </w:pPr>
            <w:r>
              <w:t xml:space="preserve">Общая численность педагогических работников, в том числе: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BB1C44">
            <w:pPr>
              <w:spacing w:after="0" w:line="259" w:lineRule="auto"/>
              <w:ind w:left="0" w:right="0" w:firstLine="0"/>
            </w:pPr>
            <w:r>
              <w:t>1 2</w:t>
            </w:r>
            <w:r w:rsidR="00654DBE">
              <w:t xml:space="preserve"> </w:t>
            </w:r>
          </w:p>
        </w:tc>
      </w:tr>
      <w:tr w:rsidR="000E28FC">
        <w:trPr>
          <w:trHeight w:val="1114"/>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lastRenderedPageBreak/>
              <w:t xml:space="preserve">1.7.1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64" w:firstLine="336"/>
              <w:jc w:val="both"/>
            </w:pPr>
            <w:r>
              <w:t xml:space="preserve">Численность/удельный вес численности педагогических работников, имеющих высшее образование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BB1C44">
            <w:pPr>
              <w:spacing w:after="0" w:line="259" w:lineRule="auto"/>
              <w:ind w:left="0" w:right="0" w:firstLine="0"/>
            </w:pPr>
            <w:r>
              <w:t xml:space="preserve"> 8</w:t>
            </w:r>
            <w:r w:rsidR="00654DBE">
              <w:t xml:space="preserve"> / 76% </w:t>
            </w:r>
          </w:p>
        </w:tc>
      </w:tr>
      <w:tr w:rsidR="000E28FC">
        <w:trPr>
          <w:trHeight w:val="1087"/>
        </w:trPr>
        <w:tc>
          <w:tcPr>
            <w:tcW w:w="1129" w:type="dxa"/>
            <w:tcBorders>
              <w:top w:val="single" w:sz="21" w:space="0" w:color="FFFFFF"/>
              <w:left w:val="single" w:sz="6" w:space="0" w:color="888888"/>
              <w:bottom w:val="single" w:sz="6" w:space="0" w:color="888888"/>
              <w:right w:val="single" w:sz="6" w:space="0" w:color="888888"/>
            </w:tcBorders>
          </w:tcPr>
          <w:p w:rsidR="000E28FC" w:rsidRDefault="00654DBE">
            <w:pPr>
              <w:spacing w:after="0" w:line="259" w:lineRule="auto"/>
              <w:ind w:left="0" w:right="0" w:firstLine="0"/>
            </w:pPr>
            <w:r>
              <w:t xml:space="preserve">1.7.2 </w:t>
            </w:r>
          </w:p>
        </w:tc>
        <w:tc>
          <w:tcPr>
            <w:tcW w:w="6238" w:type="dxa"/>
            <w:tcBorders>
              <w:top w:val="single" w:sz="21" w:space="0" w:color="FFFFFF"/>
              <w:left w:val="single" w:sz="6" w:space="0" w:color="888888"/>
              <w:bottom w:val="single" w:sz="6" w:space="0" w:color="888888"/>
              <w:right w:val="single" w:sz="6" w:space="0" w:color="888888"/>
            </w:tcBorders>
            <w:vAlign w:val="center"/>
          </w:tcPr>
          <w:p w:rsidR="000E28FC" w:rsidRDefault="00654DBE">
            <w:pPr>
              <w:spacing w:after="52" w:line="236" w:lineRule="auto"/>
              <w:ind w:left="0" w:right="0" w:firstLine="336"/>
              <w:jc w:val="both"/>
            </w:pPr>
            <w:r>
              <w:t xml:space="preserve">Численность/удельный вес численности педагогических работников, имеющих высшее </w:t>
            </w:r>
          </w:p>
          <w:p w:rsidR="000E28FC" w:rsidRDefault="00654DBE">
            <w:pPr>
              <w:spacing w:after="0" w:line="259" w:lineRule="auto"/>
              <w:ind w:left="0" w:right="0" w:firstLine="0"/>
            </w:pPr>
            <w:r>
              <w:t xml:space="preserve">образование педагогической направленности (профиля) </w:t>
            </w:r>
          </w:p>
        </w:tc>
        <w:tc>
          <w:tcPr>
            <w:tcW w:w="1983" w:type="dxa"/>
            <w:tcBorders>
              <w:top w:val="single" w:sz="21" w:space="0" w:color="FFFFFF"/>
              <w:left w:val="single" w:sz="6" w:space="0" w:color="888888"/>
              <w:bottom w:val="single" w:sz="6" w:space="0" w:color="888888"/>
              <w:right w:val="single" w:sz="6" w:space="0" w:color="888888"/>
            </w:tcBorders>
          </w:tcPr>
          <w:p w:rsidR="000E28FC" w:rsidRDefault="00BB1C44">
            <w:pPr>
              <w:spacing w:after="0" w:line="259" w:lineRule="auto"/>
              <w:ind w:left="0" w:right="0" w:firstLine="0"/>
            </w:pPr>
            <w:r>
              <w:t xml:space="preserve"> 8</w:t>
            </w:r>
            <w:r w:rsidR="00654DBE">
              <w:t xml:space="preserve">/ 76% </w:t>
            </w:r>
          </w:p>
        </w:tc>
      </w:tr>
    </w:tbl>
    <w:p w:rsidR="000E28FC" w:rsidRDefault="000E28FC">
      <w:pPr>
        <w:spacing w:after="0" w:line="259" w:lineRule="auto"/>
        <w:ind w:left="-773" w:right="1063" w:firstLine="0"/>
      </w:pPr>
    </w:p>
    <w:tbl>
      <w:tblPr>
        <w:tblStyle w:val="TableGrid"/>
        <w:tblW w:w="10541" w:type="dxa"/>
        <w:tblInd w:w="223" w:type="dxa"/>
        <w:tblCellMar>
          <w:top w:w="117" w:type="dxa"/>
          <w:left w:w="137" w:type="dxa"/>
          <w:right w:w="67" w:type="dxa"/>
        </w:tblCellMar>
        <w:tblLook w:val="04A0" w:firstRow="1" w:lastRow="0" w:firstColumn="1" w:lastColumn="0" w:noHBand="0" w:noVBand="1"/>
      </w:tblPr>
      <w:tblGrid>
        <w:gridCol w:w="1129"/>
        <w:gridCol w:w="7429"/>
        <w:gridCol w:w="1983"/>
      </w:tblGrid>
      <w:tr w:rsidR="000E28FC" w:rsidTr="00611498">
        <w:trPr>
          <w:trHeight w:val="1109"/>
        </w:trPr>
        <w:tc>
          <w:tcPr>
            <w:tcW w:w="1129" w:type="dxa"/>
            <w:tcBorders>
              <w:top w:val="single" w:sz="6" w:space="0" w:color="888888"/>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1.7.3 </w:t>
            </w:r>
          </w:p>
        </w:tc>
        <w:tc>
          <w:tcPr>
            <w:tcW w:w="7429" w:type="dxa"/>
            <w:tcBorders>
              <w:top w:val="single" w:sz="6" w:space="0" w:color="888888"/>
              <w:left w:val="single" w:sz="6" w:space="0" w:color="888888"/>
              <w:bottom w:val="single" w:sz="21" w:space="0" w:color="FFFFFF"/>
              <w:right w:val="single" w:sz="6" w:space="0" w:color="888888"/>
            </w:tcBorders>
            <w:vAlign w:val="center"/>
          </w:tcPr>
          <w:p w:rsidR="000E28FC" w:rsidRDefault="00654DBE">
            <w:pPr>
              <w:spacing w:after="51" w:line="236" w:lineRule="auto"/>
              <w:ind w:left="0" w:right="0" w:firstLine="336"/>
              <w:jc w:val="both"/>
            </w:pPr>
            <w:r>
              <w:t xml:space="preserve">Численность/удельный вес численности педагогических работников, имеющих среднее </w:t>
            </w:r>
          </w:p>
          <w:p w:rsidR="000E28FC" w:rsidRDefault="00654DBE">
            <w:pPr>
              <w:spacing w:after="0" w:line="259" w:lineRule="auto"/>
              <w:ind w:left="0" w:right="0" w:firstLine="0"/>
            </w:pPr>
            <w:r>
              <w:t xml:space="preserve">профессиональное образование </w:t>
            </w:r>
          </w:p>
        </w:tc>
        <w:tc>
          <w:tcPr>
            <w:tcW w:w="1983" w:type="dxa"/>
            <w:tcBorders>
              <w:top w:val="single" w:sz="6" w:space="0" w:color="888888"/>
              <w:left w:val="single" w:sz="6" w:space="0" w:color="888888"/>
              <w:bottom w:val="single" w:sz="21" w:space="0" w:color="FFFFFF"/>
              <w:right w:val="single" w:sz="6" w:space="0" w:color="888888"/>
            </w:tcBorders>
          </w:tcPr>
          <w:p w:rsidR="000E28FC" w:rsidRDefault="001F7764">
            <w:pPr>
              <w:spacing w:after="0" w:line="259" w:lineRule="auto"/>
              <w:ind w:left="0" w:right="0" w:firstLine="0"/>
            </w:pPr>
            <w:r>
              <w:t xml:space="preserve"> 3</w:t>
            </w:r>
            <w:r w:rsidR="00654DBE">
              <w:t xml:space="preserve">/ 24% </w:t>
            </w:r>
          </w:p>
        </w:tc>
      </w:tr>
      <w:tr w:rsidR="000E28FC" w:rsidTr="00611498">
        <w:trPr>
          <w:trHeight w:val="1388"/>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1.7.4 </w:t>
            </w:r>
          </w:p>
        </w:tc>
        <w:tc>
          <w:tcPr>
            <w:tcW w:w="74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51" w:line="236" w:lineRule="auto"/>
              <w:ind w:left="0" w:right="63" w:firstLine="336"/>
              <w:jc w:val="both"/>
            </w:pPr>
            <w:r>
              <w:t xml:space="preserve">Численность/удельный вес численности педагогических работников, имеющих среднее профессиональное образование педагогической </w:t>
            </w:r>
          </w:p>
          <w:p w:rsidR="000E28FC" w:rsidRDefault="00654DBE">
            <w:pPr>
              <w:spacing w:after="0" w:line="259" w:lineRule="auto"/>
              <w:ind w:left="0" w:right="0" w:firstLine="0"/>
            </w:pPr>
            <w:r>
              <w:t xml:space="preserve">направленности (профиля)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1F7764">
            <w:pPr>
              <w:spacing w:after="0" w:line="259" w:lineRule="auto"/>
              <w:ind w:left="0" w:right="0" w:firstLine="0"/>
            </w:pPr>
            <w:r>
              <w:t xml:space="preserve"> 3</w:t>
            </w:r>
            <w:r w:rsidR="00654DBE">
              <w:t xml:space="preserve"> / 24% </w:t>
            </w:r>
          </w:p>
        </w:tc>
      </w:tr>
      <w:tr w:rsidR="000E28FC" w:rsidTr="00611498">
        <w:trPr>
          <w:trHeight w:val="1666"/>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1.8 </w:t>
            </w:r>
          </w:p>
        </w:tc>
        <w:tc>
          <w:tcPr>
            <w:tcW w:w="74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65" w:firstLine="336"/>
              <w:jc w:val="both"/>
            </w:pPr>
            <w: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BB1C44">
            <w:pPr>
              <w:spacing w:after="0" w:line="259" w:lineRule="auto"/>
              <w:ind w:left="0" w:right="0" w:firstLine="0"/>
            </w:pPr>
            <w:r>
              <w:t xml:space="preserve"> 9</w:t>
            </w:r>
            <w:r w:rsidR="00654DBE">
              <w:t xml:space="preserve"> / 84% </w:t>
            </w:r>
          </w:p>
        </w:tc>
      </w:tr>
      <w:tr w:rsidR="000E28FC" w:rsidTr="00611498">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1.8.1 </w:t>
            </w:r>
          </w:p>
        </w:tc>
        <w:tc>
          <w:tcPr>
            <w:tcW w:w="74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Высшая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BB1C44">
            <w:pPr>
              <w:spacing w:after="0" w:line="259" w:lineRule="auto"/>
              <w:ind w:left="0" w:right="0" w:firstLine="0"/>
            </w:pPr>
            <w:r>
              <w:t xml:space="preserve"> 4</w:t>
            </w:r>
            <w:r w:rsidR="00654DBE">
              <w:t xml:space="preserve"> / 60% </w:t>
            </w:r>
          </w:p>
        </w:tc>
      </w:tr>
      <w:tr w:rsidR="000E28FC" w:rsidTr="00611498">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1.8.2 </w:t>
            </w:r>
          </w:p>
        </w:tc>
        <w:tc>
          <w:tcPr>
            <w:tcW w:w="74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Первая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BB1C44">
            <w:pPr>
              <w:spacing w:after="0" w:line="259" w:lineRule="auto"/>
              <w:ind w:left="0" w:right="0" w:firstLine="0"/>
            </w:pPr>
            <w:r>
              <w:t xml:space="preserve"> 5</w:t>
            </w:r>
            <w:r w:rsidR="00654DBE">
              <w:t xml:space="preserve"> </w:t>
            </w:r>
            <w:r w:rsidR="001F7764">
              <w:t>/</w:t>
            </w:r>
            <w:r w:rsidR="00654DBE">
              <w:t xml:space="preserve">40% </w:t>
            </w:r>
          </w:p>
        </w:tc>
      </w:tr>
      <w:tr w:rsidR="000E28FC" w:rsidTr="00611498">
        <w:trPr>
          <w:trHeight w:val="1387"/>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1.9 </w:t>
            </w:r>
          </w:p>
        </w:tc>
        <w:tc>
          <w:tcPr>
            <w:tcW w:w="74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336"/>
            </w:pPr>
            <w:r>
              <w:t xml:space="preserve">Численность/удельный </w:t>
            </w:r>
            <w:r>
              <w:tab/>
              <w:t xml:space="preserve">вес </w:t>
            </w:r>
            <w:r>
              <w:tab/>
              <w:t xml:space="preserve">численности педагогических </w:t>
            </w:r>
            <w:r>
              <w:tab/>
              <w:t xml:space="preserve">работников </w:t>
            </w:r>
            <w:r>
              <w:tab/>
              <w:t xml:space="preserve">в </w:t>
            </w:r>
            <w:r>
              <w:tab/>
              <w:t xml:space="preserve">общей </w:t>
            </w:r>
            <w:r>
              <w:tab/>
              <w:t xml:space="preserve">численности педагогических работников, педагогический стаж работы которых составляет: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      </w:t>
            </w:r>
          </w:p>
        </w:tc>
      </w:tr>
      <w:tr w:rsidR="000E28FC" w:rsidTr="00611498">
        <w:trPr>
          <w:trHeight w:val="562"/>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1.9.1 </w:t>
            </w:r>
          </w:p>
        </w:tc>
        <w:tc>
          <w:tcPr>
            <w:tcW w:w="74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До 5 лет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BB1C44">
            <w:pPr>
              <w:spacing w:after="0" w:line="259" w:lineRule="auto"/>
              <w:ind w:left="0" w:right="66" w:firstLine="0"/>
              <w:jc w:val="center"/>
            </w:pPr>
            <w:r>
              <w:t>0</w:t>
            </w:r>
          </w:p>
        </w:tc>
      </w:tr>
      <w:tr w:rsidR="000E28FC" w:rsidTr="00611498">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1.9.2 </w:t>
            </w:r>
          </w:p>
        </w:tc>
        <w:tc>
          <w:tcPr>
            <w:tcW w:w="74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Свыше 30 лет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BB1C44">
            <w:pPr>
              <w:spacing w:after="0" w:line="259" w:lineRule="auto"/>
              <w:ind w:left="0" w:right="62" w:firstLine="0"/>
              <w:jc w:val="center"/>
            </w:pPr>
            <w:r>
              <w:t>4</w:t>
            </w:r>
            <w:r w:rsidR="00654DBE">
              <w:t xml:space="preserve">/ 24% </w:t>
            </w:r>
          </w:p>
        </w:tc>
      </w:tr>
      <w:tr w:rsidR="000E28FC" w:rsidTr="00611498">
        <w:trPr>
          <w:trHeight w:val="1114"/>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1.10 </w:t>
            </w:r>
          </w:p>
        </w:tc>
        <w:tc>
          <w:tcPr>
            <w:tcW w:w="74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47" w:line="236" w:lineRule="auto"/>
              <w:ind w:left="0" w:right="0" w:firstLine="336"/>
              <w:jc w:val="both"/>
            </w:pPr>
            <w:r>
              <w:t xml:space="preserve">Численность/удельный вес численности педагогических работников в общей численности </w:t>
            </w:r>
          </w:p>
          <w:p w:rsidR="000E28FC" w:rsidRDefault="00654DBE">
            <w:pPr>
              <w:spacing w:after="0" w:line="259" w:lineRule="auto"/>
              <w:ind w:left="0" w:right="0" w:firstLine="0"/>
            </w:pPr>
            <w:r>
              <w:t xml:space="preserve">педагогических работников в возрасте до 30 лет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BB1C44" w:rsidP="00BB1C44">
            <w:pPr>
              <w:spacing w:after="0" w:line="259" w:lineRule="auto"/>
              <w:ind w:left="0" w:right="66" w:firstLine="0"/>
              <w:jc w:val="center"/>
            </w:pPr>
            <w:r>
              <w:t>0</w:t>
            </w:r>
            <w:r w:rsidR="00654DBE">
              <w:t xml:space="preserve"> </w:t>
            </w:r>
          </w:p>
        </w:tc>
      </w:tr>
      <w:tr w:rsidR="000E28FC" w:rsidTr="00611498">
        <w:trPr>
          <w:trHeight w:val="1109"/>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1.11 </w:t>
            </w:r>
          </w:p>
        </w:tc>
        <w:tc>
          <w:tcPr>
            <w:tcW w:w="74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52" w:line="236" w:lineRule="auto"/>
              <w:ind w:left="0" w:right="0" w:firstLine="336"/>
              <w:jc w:val="both"/>
            </w:pPr>
            <w:r>
              <w:t xml:space="preserve">Численность/удельный вес численности педагогических работников в общей численности </w:t>
            </w:r>
          </w:p>
          <w:p w:rsidR="000E28FC" w:rsidRDefault="00654DBE">
            <w:pPr>
              <w:spacing w:after="0" w:line="259" w:lineRule="auto"/>
              <w:ind w:left="0" w:right="0" w:firstLine="0"/>
            </w:pPr>
            <w:r>
              <w:t xml:space="preserve">педагогических работников в возрасте от 55 лет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9A599A">
            <w:pPr>
              <w:spacing w:after="0" w:line="259" w:lineRule="auto"/>
              <w:ind w:left="0" w:right="66" w:firstLine="0"/>
              <w:jc w:val="center"/>
            </w:pPr>
            <w:r>
              <w:t>3</w:t>
            </w:r>
            <w:r w:rsidR="00654DBE">
              <w:t>/</w:t>
            </w:r>
            <w:r w:rsidR="00654DBE">
              <w:rPr>
                <w:color w:val="FF0000"/>
              </w:rPr>
              <w:t xml:space="preserve"> </w:t>
            </w:r>
            <w:r w:rsidR="00654DBE">
              <w:t>12%</w:t>
            </w:r>
            <w:r w:rsidR="00654DBE">
              <w:rPr>
                <w:color w:val="FF0000"/>
              </w:rPr>
              <w:t xml:space="preserve"> </w:t>
            </w:r>
          </w:p>
        </w:tc>
      </w:tr>
      <w:tr w:rsidR="000E28FC" w:rsidTr="00611498">
        <w:trPr>
          <w:trHeight w:val="2492"/>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lastRenderedPageBreak/>
              <w:t xml:space="preserve">1.12 </w:t>
            </w:r>
          </w:p>
        </w:tc>
        <w:tc>
          <w:tcPr>
            <w:tcW w:w="74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58" w:firstLine="336"/>
              <w:jc w:val="both"/>
            </w:pPr>
            <w: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66" w:firstLine="0"/>
              <w:jc w:val="center"/>
            </w:pPr>
            <w:r>
              <w:t xml:space="preserve">26 /67% </w:t>
            </w:r>
          </w:p>
        </w:tc>
      </w:tr>
      <w:tr w:rsidR="000E28FC" w:rsidTr="00611498">
        <w:trPr>
          <w:trHeight w:val="16"/>
        </w:trPr>
        <w:tc>
          <w:tcPr>
            <w:tcW w:w="1129" w:type="dxa"/>
            <w:tcBorders>
              <w:top w:val="single" w:sz="21" w:space="0" w:color="FFFFFF"/>
              <w:left w:val="single" w:sz="6" w:space="0" w:color="888888"/>
              <w:bottom w:val="single" w:sz="6" w:space="0" w:color="888888"/>
              <w:right w:val="single" w:sz="6" w:space="0" w:color="888888"/>
            </w:tcBorders>
          </w:tcPr>
          <w:p w:rsidR="000E28FC" w:rsidRDefault="00654DBE">
            <w:pPr>
              <w:spacing w:after="0" w:line="259" w:lineRule="auto"/>
              <w:ind w:left="0" w:right="0" w:firstLine="0"/>
            </w:pPr>
            <w:r>
              <w:t xml:space="preserve">1.13 </w:t>
            </w:r>
          </w:p>
        </w:tc>
        <w:tc>
          <w:tcPr>
            <w:tcW w:w="7429" w:type="dxa"/>
            <w:tcBorders>
              <w:top w:val="single" w:sz="21" w:space="0" w:color="FFFFFF"/>
              <w:left w:val="single" w:sz="6" w:space="0" w:color="888888"/>
              <w:bottom w:val="single" w:sz="6" w:space="0" w:color="888888"/>
              <w:right w:val="single" w:sz="6" w:space="0" w:color="888888"/>
            </w:tcBorders>
            <w:vAlign w:val="center"/>
          </w:tcPr>
          <w:p w:rsidR="000E28FC" w:rsidRDefault="00654DBE">
            <w:pPr>
              <w:spacing w:after="0" w:line="259" w:lineRule="auto"/>
              <w:ind w:left="0" w:right="57" w:firstLine="336"/>
              <w:jc w:val="both"/>
            </w:pPr>
            <w: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proofErr w:type="spellStart"/>
            <w:r>
              <w:t>административнохозяйственных</w:t>
            </w:r>
            <w:proofErr w:type="spellEnd"/>
            <w:r>
              <w:t xml:space="preserve"> работников </w:t>
            </w:r>
          </w:p>
        </w:tc>
        <w:tc>
          <w:tcPr>
            <w:tcW w:w="1983" w:type="dxa"/>
            <w:tcBorders>
              <w:top w:val="single" w:sz="21" w:space="0" w:color="FFFFFF"/>
              <w:left w:val="single" w:sz="6" w:space="0" w:color="888888"/>
              <w:bottom w:val="single" w:sz="6" w:space="0" w:color="888888"/>
              <w:right w:val="single" w:sz="6" w:space="0" w:color="888888"/>
            </w:tcBorders>
          </w:tcPr>
          <w:p w:rsidR="000E28FC" w:rsidRDefault="009A599A">
            <w:pPr>
              <w:spacing w:after="0" w:line="259" w:lineRule="auto"/>
              <w:ind w:left="0" w:right="71" w:firstLine="0"/>
              <w:jc w:val="center"/>
            </w:pPr>
            <w:r>
              <w:t>12/100</w:t>
            </w:r>
            <w:r w:rsidR="00654DBE">
              <w:t xml:space="preserve"> </w:t>
            </w:r>
          </w:p>
        </w:tc>
      </w:tr>
      <w:tr w:rsidR="00611498" w:rsidTr="00611498">
        <w:trPr>
          <w:trHeight w:val="16"/>
        </w:trPr>
        <w:tc>
          <w:tcPr>
            <w:tcW w:w="1129" w:type="dxa"/>
            <w:tcBorders>
              <w:top w:val="single" w:sz="21" w:space="0" w:color="FFFFFF"/>
              <w:left w:val="single" w:sz="6" w:space="0" w:color="888888"/>
              <w:bottom w:val="single" w:sz="6" w:space="0" w:color="888888"/>
              <w:right w:val="single" w:sz="6" w:space="0" w:color="888888"/>
            </w:tcBorders>
          </w:tcPr>
          <w:p w:rsidR="00611498" w:rsidRDefault="00611498">
            <w:pPr>
              <w:spacing w:after="0" w:line="259" w:lineRule="auto"/>
              <w:ind w:left="0" w:right="0" w:firstLine="0"/>
            </w:pPr>
          </w:p>
          <w:p w:rsidR="00611498" w:rsidRDefault="00611498">
            <w:pPr>
              <w:spacing w:after="0" w:line="259" w:lineRule="auto"/>
              <w:ind w:left="0" w:right="0" w:firstLine="0"/>
            </w:pPr>
          </w:p>
          <w:p w:rsidR="00611498" w:rsidRDefault="00611498">
            <w:pPr>
              <w:spacing w:after="0" w:line="259" w:lineRule="auto"/>
              <w:ind w:left="0" w:right="0" w:firstLine="0"/>
            </w:pPr>
          </w:p>
        </w:tc>
        <w:tc>
          <w:tcPr>
            <w:tcW w:w="7429" w:type="dxa"/>
            <w:tcBorders>
              <w:top w:val="single" w:sz="21" w:space="0" w:color="FFFFFF"/>
              <w:left w:val="single" w:sz="6" w:space="0" w:color="888888"/>
              <w:bottom w:val="single" w:sz="6" w:space="0" w:color="888888"/>
              <w:right w:val="single" w:sz="6" w:space="0" w:color="888888"/>
            </w:tcBorders>
            <w:vAlign w:val="center"/>
          </w:tcPr>
          <w:p w:rsidR="00611498" w:rsidRDefault="00611498">
            <w:pPr>
              <w:spacing w:after="0" w:line="259" w:lineRule="auto"/>
              <w:ind w:left="0" w:right="57" w:firstLine="336"/>
              <w:jc w:val="both"/>
            </w:pPr>
          </w:p>
        </w:tc>
        <w:tc>
          <w:tcPr>
            <w:tcW w:w="1983" w:type="dxa"/>
            <w:tcBorders>
              <w:top w:val="single" w:sz="21" w:space="0" w:color="FFFFFF"/>
              <w:left w:val="single" w:sz="6" w:space="0" w:color="888888"/>
              <w:bottom w:val="single" w:sz="6" w:space="0" w:color="888888"/>
              <w:right w:val="single" w:sz="6" w:space="0" w:color="888888"/>
            </w:tcBorders>
          </w:tcPr>
          <w:p w:rsidR="00611498" w:rsidRDefault="00611498">
            <w:pPr>
              <w:spacing w:after="0" w:line="259" w:lineRule="auto"/>
              <w:ind w:left="0" w:right="71" w:firstLine="0"/>
              <w:jc w:val="center"/>
            </w:pPr>
          </w:p>
        </w:tc>
      </w:tr>
    </w:tbl>
    <w:tbl>
      <w:tblPr>
        <w:tblStyle w:val="TableGrid"/>
        <w:tblpPr w:vertAnchor="text" w:tblpX="223" w:tblpY="-17"/>
        <w:tblOverlap w:val="never"/>
        <w:tblW w:w="9349" w:type="dxa"/>
        <w:tblInd w:w="0" w:type="dxa"/>
        <w:tblCellMar>
          <w:top w:w="41" w:type="dxa"/>
          <w:left w:w="137" w:type="dxa"/>
          <w:right w:w="72" w:type="dxa"/>
        </w:tblCellMar>
        <w:tblLook w:val="04A0" w:firstRow="1" w:lastRow="0" w:firstColumn="1" w:lastColumn="0" w:noHBand="0" w:noVBand="1"/>
      </w:tblPr>
      <w:tblGrid>
        <w:gridCol w:w="1129"/>
        <w:gridCol w:w="6237"/>
        <w:gridCol w:w="1983"/>
      </w:tblGrid>
      <w:tr w:rsidR="000E28FC">
        <w:trPr>
          <w:trHeight w:val="1109"/>
        </w:trPr>
        <w:tc>
          <w:tcPr>
            <w:tcW w:w="1129" w:type="dxa"/>
            <w:tcBorders>
              <w:top w:val="single" w:sz="6" w:space="0" w:color="888888"/>
              <w:left w:val="single" w:sz="6" w:space="0" w:color="888888"/>
              <w:bottom w:val="single" w:sz="21" w:space="0" w:color="FFFFFF"/>
              <w:right w:val="single" w:sz="6" w:space="0" w:color="888888"/>
            </w:tcBorders>
          </w:tcPr>
          <w:p w:rsidR="000E28FC" w:rsidRDefault="00654DBE">
            <w:pPr>
              <w:spacing w:after="0" w:line="259" w:lineRule="auto"/>
              <w:ind w:left="0" w:right="0" w:firstLine="0"/>
            </w:pPr>
            <w:r>
              <w:lastRenderedPageBreak/>
              <w:t xml:space="preserve">1.14 </w:t>
            </w:r>
          </w:p>
        </w:tc>
        <w:tc>
          <w:tcPr>
            <w:tcW w:w="6238" w:type="dxa"/>
            <w:tcBorders>
              <w:top w:val="single" w:sz="6" w:space="0" w:color="888888"/>
              <w:left w:val="single" w:sz="6" w:space="0" w:color="888888"/>
              <w:bottom w:val="single" w:sz="21" w:space="0" w:color="FFFFFF"/>
              <w:right w:val="single" w:sz="6" w:space="0" w:color="888888"/>
            </w:tcBorders>
            <w:vAlign w:val="center"/>
          </w:tcPr>
          <w:p w:rsidR="000E28FC" w:rsidRDefault="00654DBE">
            <w:pPr>
              <w:spacing w:after="0" w:line="259" w:lineRule="auto"/>
              <w:ind w:left="0" w:right="328" w:firstLine="336"/>
              <w:jc w:val="both"/>
            </w:pPr>
            <w:proofErr w:type="gramStart"/>
            <w:r>
              <w:t>Соотношение  "</w:t>
            </w:r>
            <w:proofErr w:type="gramEnd"/>
            <w:r>
              <w:t xml:space="preserve">педагогический работник/воспитанник" в дошкольной образовательной организации </w:t>
            </w:r>
          </w:p>
        </w:tc>
        <w:tc>
          <w:tcPr>
            <w:tcW w:w="1983" w:type="dxa"/>
            <w:tcBorders>
              <w:top w:val="single" w:sz="6" w:space="0" w:color="888888"/>
              <w:left w:val="single" w:sz="6" w:space="0" w:color="888888"/>
              <w:bottom w:val="single" w:sz="21" w:space="0" w:color="FFFFFF"/>
              <w:right w:val="single" w:sz="6" w:space="0" w:color="888888"/>
            </w:tcBorders>
          </w:tcPr>
          <w:p w:rsidR="000E28FC" w:rsidRDefault="00654DBE">
            <w:pPr>
              <w:spacing w:after="97" w:line="259" w:lineRule="auto"/>
              <w:ind w:left="0" w:right="58" w:firstLine="0"/>
              <w:jc w:val="center"/>
            </w:pPr>
            <w:r>
              <w:t xml:space="preserve">1 / 10 (по д/с) </w:t>
            </w:r>
          </w:p>
          <w:p w:rsidR="000E28FC" w:rsidRDefault="00654DBE">
            <w:pPr>
              <w:spacing w:after="0" w:line="259" w:lineRule="auto"/>
              <w:ind w:left="0" w:right="0" w:firstLine="0"/>
            </w:pPr>
            <w:r>
              <w:t>1/13 (</w:t>
            </w:r>
            <w:proofErr w:type="spellStart"/>
            <w:r>
              <w:t>общер.гр</w:t>
            </w:r>
            <w:proofErr w:type="spellEnd"/>
            <w:r>
              <w:t xml:space="preserve">.) </w:t>
            </w:r>
          </w:p>
        </w:tc>
      </w:tr>
      <w:tr w:rsidR="000E28FC">
        <w:trPr>
          <w:trHeight w:val="836"/>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1.15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336"/>
              <w:jc w:val="both"/>
            </w:pPr>
            <w:r>
              <w:t xml:space="preserve">Наличие в образовательной организации следующих педагогических работников: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 </w:t>
            </w:r>
          </w:p>
        </w:tc>
      </w:tr>
      <w:tr w:rsidR="000E28FC">
        <w:trPr>
          <w:trHeight w:val="562"/>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1.15.1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Музыкальный руководитель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69" w:firstLine="0"/>
              <w:jc w:val="center"/>
            </w:pPr>
            <w:r>
              <w:t xml:space="preserve">да </w:t>
            </w:r>
          </w:p>
        </w:tc>
      </w:tr>
      <w:tr w:rsidR="000E28FC">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1.15.2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Инструктор по физической культуре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69" w:firstLine="0"/>
              <w:jc w:val="center"/>
            </w:pPr>
            <w:r>
              <w:t xml:space="preserve">да </w:t>
            </w:r>
          </w:p>
        </w:tc>
      </w:tr>
      <w:tr w:rsidR="000E28FC">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1.15.3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Учитель-логопед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69" w:firstLine="0"/>
              <w:jc w:val="center"/>
            </w:pPr>
            <w:r>
              <w:t xml:space="preserve">да </w:t>
            </w:r>
          </w:p>
        </w:tc>
      </w:tr>
      <w:tr w:rsidR="000E28FC">
        <w:trPr>
          <w:trHeight w:val="562"/>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1.15.4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Логопед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61" w:firstLine="0"/>
              <w:jc w:val="center"/>
            </w:pPr>
            <w:r>
              <w:t xml:space="preserve">нет </w:t>
            </w:r>
          </w:p>
        </w:tc>
      </w:tr>
      <w:tr w:rsidR="000E28FC">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1.15.5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Учитель-дефектолог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9A599A">
            <w:pPr>
              <w:spacing w:after="0" w:line="259" w:lineRule="auto"/>
              <w:ind w:left="0" w:right="69" w:firstLine="0"/>
              <w:jc w:val="center"/>
            </w:pPr>
            <w:r>
              <w:t>нет</w:t>
            </w:r>
          </w:p>
        </w:tc>
      </w:tr>
      <w:tr w:rsidR="000E28FC">
        <w:trPr>
          <w:trHeight w:val="562"/>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1.15.6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Педагог-психолог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      да </w:t>
            </w:r>
          </w:p>
        </w:tc>
      </w:tr>
      <w:tr w:rsidR="000E28FC">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2.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Инфраструктура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  </w:t>
            </w:r>
          </w:p>
        </w:tc>
      </w:tr>
      <w:tr w:rsidR="000E28FC">
        <w:trPr>
          <w:trHeight w:val="1114"/>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2.1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336"/>
            </w:pPr>
            <w:r>
              <w:t xml:space="preserve">Общая </w:t>
            </w:r>
            <w:r>
              <w:tab/>
              <w:t xml:space="preserve">площадь </w:t>
            </w:r>
            <w:r>
              <w:tab/>
              <w:t xml:space="preserve">помещений, </w:t>
            </w:r>
            <w:r>
              <w:tab/>
              <w:t xml:space="preserve">в </w:t>
            </w:r>
            <w:r>
              <w:tab/>
              <w:t xml:space="preserve">которых осуществляется образовательная деятельность, в расчете на одного воспитанника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1853</w:t>
            </w:r>
            <w:proofErr w:type="gramStart"/>
            <w:r>
              <w:t>/  7</w:t>
            </w:r>
            <w:proofErr w:type="gramEnd"/>
            <w:r>
              <w:t xml:space="preserve">,75кв. м </w:t>
            </w:r>
          </w:p>
        </w:tc>
      </w:tr>
      <w:tr w:rsidR="000E28FC">
        <w:trPr>
          <w:trHeight w:val="835"/>
        </w:trPr>
        <w:tc>
          <w:tcPr>
            <w:tcW w:w="1129"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2.2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tabs>
                <w:tab w:val="center" w:pos="806"/>
                <w:tab w:val="center" w:pos="2492"/>
                <w:tab w:val="center" w:pos="3885"/>
                <w:tab w:val="right" w:pos="6029"/>
              </w:tabs>
              <w:spacing w:after="27" w:line="259" w:lineRule="auto"/>
              <w:ind w:left="0" w:right="0" w:firstLine="0"/>
            </w:pPr>
            <w:r>
              <w:rPr>
                <w:rFonts w:ascii="Calibri" w:eastAsia="Calibri" w:hAnsi="Calibri" w:cs="Calibri"/>
                <w:sz w:val="22"/>
              </w:rPr>
              <w:tab/>
            </w:r>
            <w:r>
              <w:t xml:space="preserve">Площадь </w:t>
            </w:r>
            <w:r>
              <w:tab/>
              <w:t xml:space="preserve">помещений </w:t>
            </w:r>
            <w:r>
              <w:tab/>
              <w:t xml:space="preserve">для </w:t>
            </w:r>
            <w:r>
              <w:tab/>
              <w:t xml:space="preserve">организации </w:t>
            </w:r>
          </w:p>
          <w:p w:rsidR="000E28FC" w:rsidRDefault="00654DBE">
            <w:pPr>
              <w:spacing w:after="0" w:line="259" w:lineRule="auto"/>
              <w:ind w:left="0" w:right="0" w:firstLine="0"/>
            </w:pPr>
            <w:r>
              <w:t xml:space="preserve">дополнительных видов деятельности воспитанников </w:t>
            </w:r>
          </w:p>
        </w:tc>
        <w:tc>
          <w:tcPr>
            <w:tcW w:w="1983" w:type="dxa"/>
            <w:tcBorders>
              <w:top w:val="single" w:sz="21" w:space="0" w:color="FFFFFF"/>
              <w:left w:val="single" w:sz="6" w:space="0" w:color="888888"/>
              <w:bottom w:val="single" w:sz="21" w:space="0" w:color="FFFFFF"/>
              <w:right w:val="single" w:sz="6" w:space="0" w:color="888888"/>
            </w:tcBorders>
          </w:tcPr>
          <w:p w:rsidR="000E28FC" w:rsidRDefault="00654DBE">
            <w:pPr>
              <w:spacing w:after="0" w:line="259" w:lineRule="auto"/>
              <w:ind w:left="0" w:right="0" w:firstLine="0"/>
            </w:pPr>
            <w:r>
              <w:t xml:space="preserve"> 382 кв. м </w:t>
            </w:r>
          </w:p>
        </w:tc>
      </w:tr>
      <w:tr w:rsidR="000E28FC">
        <w:trPr>
          <w:trHeight w:val="557"/>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2.3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Наличие физкультурного зала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69" w:firstLine="0"/>
              <w:jc w:val="center"/>
            </w:pPr>
            <w:r>
              <w:t xml:space="preserve">да </w:t>
            </w:r>
          </w:p>
        </w:tc>
      </w:tr>
      <w:tr w:rsidR="000E28FC">
        <w:trPr>
          <w:trHeight w:val="562"/>
        </w:trPr>
        <w:tc>
          <w:tcPr>
            <w:tcW w:w="1129"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0" w:firstLine="0"/>
            </w:pPr>
            <w:r>
              <w:t xml:space="preserve">2.4 </w:t>
            </w:r>
          </w:p>
        </w:tc>
        <w:tc>
          <w:tcPr>
            <w:tcW w:w="6238"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336" w:right="0" w:firstLine="0"/>
            </w:pPr>
            <w:r>
              <w:t xml:space="preserve">Наличие музыкального зала </w:t>
            </w:r>
          </w:p>
        </w:tc>
        <w:tc>
          <w:tcPr>
            <w:tcW w:w="1983" w:type="dxa"/>
            <w:tcBorders>
              <w:top w:val="single" w:sz="21" w:space="0" w:color="FFFFFF"/>
              <w:left w:val="single" w:sz="6" w:space="0" w:color="888888"/>
              <w:bottom w:val="single" w:sz="21" w:space="0" w:color="FFFFFF"/>
              <w:right w:val="single" w:sz="6" w:space="0" w:color="888888"/>
            </w:tcBorders>
            <w:vAlign w:val="center"/>
          </w:tcPr>
          <w:p w:rsidR="000E28FC" w:rsidRDefault="00654DBE">
            <w:pPr>
              <w:spacing w:after="0" w:line="259" w:lineRule="auto"/>
              <w:ind w:left="0" w:right="69" w:firstLine="0"/>
              <w:jc w:val="center"/>
            </w:pPr>
            <w:r>
              <w:t xml:space="preserve">да </w:t>
            </w:r>
          </w:p>
        </w:tc>
      </w:tr>
      <w:tr w:rsidR="000E28FC">
        <w:trPr>
          <w:trHeight w:val="1087"/>
        </w:trPr>
        <w:tc>
          <w:tcPr>
            <w:tcW w:w="1129" w:type="dxa"/>
            <w:tcBorders>
              <w:top w:val="single" w:sz="21" w:space="0" w:color="FFFFFF"/>
              <w:left w:val="single" w:sz="6" w:space="0" w:color="888888"/>
              <w:bottom w:val="single" w:sz="6" w:space="0" w:color="888888"/>
              <w:right w:val="single" w:sz="6" w:space="0" w:color="888888"/>
            </w:tcBorders>
          </w:tcPr>
          <w:p w:rsidR="000E28FC" w:rsidRDefault="00654DBE">
            <w:pPr>
              <w:spacing w:after="0" w:line="259" w:lineRule="auto"/>
              <w:ind w:left="0" w:right="0" w:firstLine="0"/>
            </w:pPr>
            <w:r>
              <w:t xml:space="preserve">2.5 </w:t>
            </w:r>
          </w:p>
        </w:tc>
        <w:tc>
          <w:tcPr>
            <w:tcW w:w="6238" w:type="dxa"/>
            <w:tcBorders>
              <w:top w:val="single" w:sz="21" w:space="0" w:color="FFFFFF"/>
              <w:left w:val="single" w:sz="6" w:space="0" w:color="888888"/>
              <w:bottom w:val="single" w:sz="6" w:space="0" w:color="888888"/>
              <w:right w:val="single" w:sz="6" w:space="0" w:color="888888"/>
            </w:tcBorders>
            <w:vAlign w:val="center"/>
          </w:tcPr>
          <w:p w:rsidR="000E28FC" w:rsidRDefault="00654DBE">
            <w:pPr>
              <w:spacing w:after="52" w:line="236" w:lineRule="auto"/>
              <w:ind w:left="0" w:right="0" w:firstLine="336"/>
              <w:jc w:val="both"/>
            </w:pPr>
            <w:r>
              <w:t xml:space="preserve">Наличие прогулочных площадок, обеспечивающих физическую активность и разнообразную игровую </w:t>
            </w:r>
          </w:p>
          <w:p w:rsidR="000E28FC" w:rsidRDefault="00654DBE">
            <w:pPr>
              <w:spacing w:after="0" w:line="259" w:lineRule="auto"/>
              <w:ind w:left="0" w:right="0" w:firstLine="0"/>
            </w:pPr>
            <w:r>
              <w:t xml:space="preserve">деятельность воспитанников на прогулке </w:t>
            </w:r>
          </w:p>
        </w:tc>
        <w:tc>
          <w:tcPr>
            <w:tcW w:w="1983" w:type="dxa"/>
            <w:tcBorders>
              <w:top w:val="single" w:sz="21" w:space="0" w:color="FFFFFF"/>
              <w:left w:val="single" w:sz="6" w:space="0" w:color="888888"/>
              <w:bottom w:val="single" w:sz="6" w:space="0" w:color="888888"/>
              <w:right w:val="single" w:sz="6" w:space="0" w:color="888888"/>
            </w:tcBorders>
          </w:tcPr>
          <w:p w:rsidR="000E28FC" w:rsidRDefault="00654DBE">
            <w:pPr>
              <w:spacing w:after="0" w:line="259" w:lineRule="auto"/>
              <w:ind w:left="0" w:right="69" w:firstLine="0"/>
              <w:jc w:val="center"/>
            </w:pPr>
            <w:r>
              <w:t xml:space="preserve">да </w:t>
            </w:r>
          </w:p>
        </w:tc>
      </w:tr>
    </w:tbl>
    <w:p w:rsidR="000E28FC" w:rsidRDefault="00654DBE">
      <w:pPr>
        <w:spacing w:after="69" w:line="259" w:lineRule="auto"/>
        <w:ind w:left="223" w:right="823" w:firstLine="0"/>
        <w:jc w:val="right"/>
      </w:pPr>
      <w:r>
        <w:rPr>
          <w:rFonts w:ascii="Calibri" w:eastAsia="Calibri" w:hAnsi="Calibri" w:cs="Calibri"/>
          <w:sz w:val="22"/>
        </w:rPr>
        <w:t xml:space="preserve"> </w:t>
      </w:r>
    </w:p>
    <w:p w:rsidR="000E28FC" w:rsidRDefault="00654DBE">
      <w:pPr>
        <w:spacing w:after="0" w:line="259" w:lineRule="auto"/>
        <w:ind w:left="223" w:right="175" w:firstLine="0"/>
        <w:jc w:val="right"/>
      </w:pPr>
      <w:r>
        <w:t xml:space="preserve">      </w:t>
      </w:r>
    </w:p>
    <w:p w:rsidR="000E28FC" w:rsidRDefault="00654DBE">
      <w:pPr>
        <w:ind w:left="355" w:right="343"/>
      </w:pPr>
      <w:r>
        <w:rPr>
          <w:i/>
        </w:rPr>
        <w:t>Выв од:</w:t>
      </w:r>
      <w:r>
        <w:t xml:space="preserve"> </w:t>
      </w:r>
      <w:proofErr w:type="spellStart"/>
      <w:r>
        <w:t>анал</w:t>
      </w:r>
      <w:proofErr w:type="spellEnd"/>
      <w:r>
        <w:t xml:space="preserve"> из п </w:t>
      </w:r>
      <w:proofErr w:type="spellStart"/>
      <w:r>
        <w:t>оказ</w:t>
      </w:r>
      <w:proofErr w:type="spellEnd"/>
      <w:r>
        <w:t xml:space="preserve"> </w:t>
      </w:r>
      <w:proofErr w:type="spellStart"/>
      <w:r>
        <w:t>ател</w:t>
      </w:r>
      <w:proofErr w:type="spellEnd"/>
      <w:r>
        <w:t xml:space="preserve"> ей указ</w:t>
      </w:r>
    </w:p>
    <w:p w:rsidR="000E28FC" w:rsidRDefault="00654DBE">
      <w:pPr>
        <w:ind w:left="355" w:right="343"/>
      </w:pPr>
      <w:proofErr w:type="spellStart"/>
      <w:r>
        <w:t>ывае</w:t>
      </w:r>
      <w:proofErr w:type="spellEnd"/>
    </w:p>
    <w:p w:rsidR="000E28FC" w:rsidRDefault="00654DBE">
      <w:pPr>
        <w:ind w:left="355" w:right="343"/>
      </w:pPr>
      <w:r>
        <w:t xml:space="preserve">т на </w:t>
      </w:r>
      <w:proofErr w:type="gramStart"/>
      <w:r>
        <w:t>то ,</w:t>
      </w:r>
      <w:proofErr w:type="gramEnd"/>
      <w:r>
        <w:t xml:space="preserve"> что </w:t>
      </w:r>
      <w:proofErr w:type="spellStart"/>
      <w:r>
        <w:t>детс</w:t>
      </w:r>
      <w:proofErr w:type="spellEnd"/>
      <w:r>
        <w:t xml:space="preserve"> кий </w:t>
      </w:r>
    </w:p>
    <w:p w:rsidR="000E28FC" w:rsidRDefault="00654DBE">
      <w:pPr>
        <w:ind w:left="355" w:right="343"/>
      </w:pPr>
      <w:r>
        <w:t xml:space="preserve">сад </w:t>
      </w:r>
    </w:p>
    <w:p w:rsidR="000E28FC" w:rsidRDefault="00654DBE">
      <w:pPr>
        <w:ind w:left="355" w:right="343"/>
      </w:pPr>
      <w:proofErr w:type="spellStart"/>
      <w:r>
        <w:t>имее</w:t>
      </w:r>
      <w:proofErr w:type="spellEnd"/>
    </w:p>
    <w:p w:rsidR="000E28FC" w:rsidRDefault="00654DBE">
      <w:pPr>
        <w:ind w:left="355" w:right="343"/>
      </w:pPr>
      <w:r>
        <w:t xml:space="preserve">т </w:t>
      </w:r>
    </w:p>
    <w:p w:rsidR="000E28FC" w:rsidRDefault="00654DBE">
      <w:pPr>
        <w:ind w:left="355" w:right="343"/>
      </w:pPr>
      <w:proofErr w:type="spellStart"/>
      <w:r>
        <w:t>дост</w:t>
      </w:r>
      <w:proofErr w:type="spellEnd"/>
      <w:r>
        <w:t xml:space="preserve"> </w:t>
      </w:r>
      <w:proofErr w:type="spellStart"/>
      <w:r>
        <w:t>аточ</w:t>
      </w:r>
      <w:proofErr w:type="spellEnd"/>
      <w:r>
        <w:t xml:space="preserve"> </w:t>
      </w:r>
      <w:proofErr w:type="spellStart"/>
      <w:r>
        <w:t>ную</w:t>
      </w:r>
      <w:proofErr w:type="spellEnd"/>
      <w:r>
        <w:t xml:space="preserve"> </w:t>
      </w:r>
    </w:p>
    <w:p w:rsidR="000E28FC" w:rsidRDefault="00654DBE">
      <w:pPr>
        <w:spacing w:after="12" w:line="248" w:lineRule="auto"/>
        <w:ind w:left="403" w:right="410"/>
        <w:jc w:val="center"/>
      </w:pPr>
      <w:r>
        <w:t xml:space="preserve">инф </w:t>
      </w:r>
      <w:proofErr w:type="spellStart"/>
      <w:r>
        <w:t>раст</w:t>
      </w:r>
      <w:proofErr w:type="spellEnd"/>
    </w:p>
    <w:p w:rsidR="000E28FC" w:rsidRDefault="00654DBE">
      <w:pPr>
        <w:ind w:left="355" w:right="343"/>
      </w:pPr>
      <w:proofErr w:type="spellStart"/>
      <w:r>
        <w:t>рукт</w:t>
      </w:r>
      <w:proofErr w:type="spellEnd"/>
      <w:r>
        <w:t xml:space="preserve"> </w:t>
      </w:r>
      <w:proofErr w:type="spellStart"/>
      <w:r>
        <w:t>уру</w:t>
      </w:r>
      <w:proofErr w:type="spellEnd"/>
      <w:r>
        <w:t xml:space="preserve">, кото рая </w:t>
      </w:r>
      <w:proofErr w:type="spellStart"/>
      <w:r>
        <w:t>соот</w:t>
      </w:r>
      <w:proofErr w:type="spellEnd"/>
      <w:r>
        <w:t xml:space="preserve"> </w:t>
      </w:r>
      <w:proofErr w:type="spellStart"/>
      <w:r>
        <w:t>ветс</w:t>
      </w:r>
      <w:proofErr w:type="spellEnd"/>
    </w:p>
    <w:p w:rsidR="000E28FC" w:rsidRDefault="00654DBE">
      <w:pPr>
        <w:ind w:left="355" w:right="343"/>
      </w:pPr>
      <w:proofErr w:type="spellStart"/>
      <w:r>
        <w:t>твуе</w:t>
      </w:r>
      <w:proofErr w:type="spellEnd"/>
    </w:p>
    <w:p w:rsidR="000E28FC" w:rsidRDefault="00654DBE">
      <w:pPr>
        <w:ind w:left="355" w:right="343"/>
      </w:pPr>
      <w:r>
        <w:t xml:space="preserve">т </w:t>
      </w:r>
    </w:p>
    <w:p w:rsidR="000E28FC" w:rsidRDefault="00654DBE">
      <w:pPr>
        <w:ind w:left="355" w:right="343"/>
      </w:pPr>
      <w:r>
        <w:t xml:space="preserve">треб </w:t>
      </w:r>
      <w:proofErr w:type="spellStart"/>
      <w:r>
        <w:t>ован</w:t>
      </w:r>
      <w:proofErr w:type="spellEnd"/>
      <w:r>
        <w:t xml:space="preserve"> </w:t>
      </w:r>
      <w:proofErr w:type="spellStart"/>
      <w:r>
        <w:t>иям</w:t>
      </w:r>
      <w:proofErr w:type="spellEnd"/>
      <w:r>
        <w:t xml:space="preserve"> </w:t>
      </w:r>
      <w:hyperlink r:id="rId47" w:anchor="/document/99/566085656/">
        <w:r>
          <w:t>СП</w:t>
        </w:r>
      </w:hyperlink>
      <w:hyperlink r:id="rId48" w:anchor="/document/99/566085656/">
        <w:r>
          <w:t xml:space="preserve"> </w:t>
        </w:r>
      </w:hyperlink>
      <w:hyperlink r:id="rId49" w:anchor="/document/99/566085656/">
        <w:r>
          <w:t>2</w:t>
        </w:r>
      </w:hyperlink>
    </w:p>
    <w:p w:rsidR="000E28FC" w:rsidRDefault="00C1369E">
      <w:pPr>
        <w:ind w:left="355" w:right="343"/>
      </w:pPr>
      <w:hyperlink r:id="rId50" w:anchor="/document/99/566085656/">
        <w:r w:rsidR="00654DBE">
          <w:t>.4.36</w:t>
        </w:r>
      </w:hyperlink>
    </w:p>
    <w:p w:rsidR="000E28FC" w:rsidRDefault="00C1369E">
      <w:pPr>
        <w:spacing w:after="92"/>
        <w:ind w:left="355" w:right="343"/>
      </w:pPr>
      <w:hyperlink r:id="rId51" w:anchor="/document/99/566085656/">
        <w:r w:rsidR="00654DBE">
          <w:t>48</w:t>
        </w:r>
      </w:hyperlink>
      <w:hyperlink r:id="rId52" w:anchor="/document/99/566085656/">
        <w:r w:rsidR="00654DBE">
          <w:t>-</w:t>
        </w:r>
      </w:hyperlink>
      <w:hyperlink r:id="rId53" w:anchor="/document/99/566085656/">
        <w:r w:rsidR="00654DBE">
          <w:t>20</w:t>
        </w:r>
      </w:hyperlink>
      <w:hyperlink r:id="rId54" w:anchor="/document/99/566085656/">
        <w:r w:rsidR="00654DBE">
          <w:t xml:space="preserve"> </w:t>
        </w:r>
      </w:hyperlink>
      <w:r w:rsidR="00654DBE">
        <w:t xml:space="preserve">«Санитарно-эпидемиологические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 </w:t>
      </w:r>
    </w:p>
    <w:p w:rsidR="000E28FC" w:rsidRDefault="00654DBE">
      <w:pPr>
        <w:spacing w:after="60" w:line="260" w:lineRule="auto"/>
        <w:ind w:left="345" w:right="348" w:firstLine="336"/>
        <w:jc w:val="both"/>
      </w:pPr>
      <w:r>
        <w:t xml:space="preserve">     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 </w:t>
      </w:r>
    </w:p>
    <w:p w:rsidR="000E28FC" w:rsidRDefault="00654DBE">
      <w:pPr>
        <w:spacing w:after="25" w:line="259" w:lineRule="auto"/>
        <w:ind w:left="360" w:right="0" w:firstLine="0"/>
        <w:rPr>
          <w:rFonts w:ascii="Arial" w:eastAsia="Arial" w:hAnsi="Arial" w:cs="Arial"/>
          <w:i/>
        </w:rPr>
      </w:pPr>
      <w:r>
        <w:rPr>
          <w:rFonts w:ascii="Arial" w:eastAsia="Arial" w:hAnsi="Arial" w:cs="Arial"/>
          <w:i/>
        </w:rPr>
        <w:t xml:space="preserve"> </w:t>
      </w:r>
    </w:p>
    <w:p w:rsidR="00611498" w:rsidRDefault="00611498">
      <w:pPr>
        <w:spacing w:after="25" w:line="259" w:lineRule="auto"/>
        <w:ind w:left="360" w:right="0" w:firstLine="0"/>
        <w:rPr>
          <w:rFonts w:ascii="Arial" w:eastAsia="Arial" w:hAnsi="Arial" w:cs="Arial"/>
          <w:i/>
        </w:rPr>
      </w:pPr>
    </w:p>
    <w:p w:rsidR="00611498" w:rsidRDefault="00611498">
      <w:pPr>
        <w:spacing w:after="25" w:line="259" w:lineRule="auto"/>
        <w:ind w:left="360" w:right="0" w:firstLine="0"/>
        <w:rPr>
          <w:rFonts w:ascii="Arial" w:eastAsia="Arial" w:hAnsi="Arial" w:cs="Arial"/>
          <w:i/>
        </w:rPr>
      </w:pPr>
    </w:p>
    <w:p w:rsidR="00611498" w:rsidRDefault="00611498">
      <w:pPr>
        <w:spacing w:after="25" w:line="259" w:lineRule="auto"/>
        <w:ind w:left="360" w:right="0" w:firstLine="0"/>
        <w:rPr>
          <w:rFonts w:ascii="Arial" w:eastAsia="Arial" w:hAnsi="Arial" w:cs="Arial"/>
          <w:i/>
        </w:rPr>
      </w:pPr>
    </w:p>
    <w:p w:rsidR="00611498" w:rsidRDefault="00611498">
      <w:pPr>
        <w:spacing w:after="25" w:line="259" w:lineRule="auto"/>
        <w:ind w:left="360" w:right="0" w:firstLine="0"/>
      </w:pPr>
    </w:p>
    <w:p w:rsidR="000E28FC" w:rsidRDefault="00611498">
      <w:pPr>
        <w:pStyle w:val="3"/>
        <w:spacing w:after="7" w:line="269" w:lineRule="auto"/>
        <w:ind w:left="355"/>
        <w:rPr>
          <w:sz w:val="28"/>
          <w:szCs w:val="28"/>
        </w:rPr>
      </w:pPr>
      <w:r>
        <w:rPr>
          <w:sz w:val="28"/>
          <w:szCs w:val="28"/>
        </w:rPr>
        <w:t xml:space="preserve">                 </w:t>
      </w:r>
      <w:r w:rsidR="00654DBE" w:rsidRPr="00611498">
        <w:rPr>
          <w:sz w:val="28"/>
          <w:szCs w:val="28"/>
        </w:rPr>
        <w:t xml:space="preserve">Общий вывод </w:t>
      </w:r>
    </w:p>
    <w:p w:rsidR="00611498" w:rsidRPr="00611498" w:rsidRDefault="00611498" w:rsidP="00611498"/>
    <w:p w:rsidR="000E28FC" w:rsidRDefault="00654DBE">
      <w:pPr>
        <w:ind w:left="355" w:right="343"/>
      </w:pPr>
      <w:r>
        <w:t xml:space="preserve">               </w:t>
      </w:r>
      <w:r w:rsidR="009A599A">
        <w:t xml:space="preserve">Подводя итоги работы ДОУ </w:t>
      </w:r>
      <w:proofErr w:type="gramStart"/>
      <w:r w:rsidR="009A599A">
        <w:t>за  2023</w:t>
      </w:r>
      <w:proofErr w:type="gramEnd"/>
      <w:r>
        <w:t xml:space="preserve">  год можно сделать выводы:    </w:t>
      </w:r>
    </w:p>
    <w:p w:rsidR="000E28FC" w:rsidRDefault="00654DBE">
      <w:pPr>
        <w:spacing w:after="21" w:line="260" w:lineRule="auto"/>
        <w:ind w:left="355" w:right="617"/>
        <w:jc w:val="both"/>
      </w:pPr>
      <w:r>
        <w:t xml:space="preserve">работа дошкольного образовательного учреждения в течение учебного года осуществлялась в соответствии с приоритетными направлениями   и годовыми задачами. Созданные в ДОУ условия, проделанная работа способствовали достижению главной цели организации: </w:t>
      </w:r>
    </w:p>
    <w:p w:rsidR="000E28FC" w:rsidRDefault="00654DBE">
      <w:pPr>
        <w:spacing w:after="21" w:line="260" w:lineRule="auto"/>
        <w:ind w:left="355" w:right="814"/>
        <w:jc w:val="both"/>
      </w:pPr>
      <w:r>
        <w:t xml:space="preserve">воспитание и развитие полноценной личности ребёнка, развитие нравственных, интеллектуальных, физических, эстетических качеств, формирование предпосылок учебной деятельности.  </w:t>
      </w:r>
    </w:p>
    <w:p w:rsidR="000E28FC" w:rsidRDefault="00654DBE">
      <w:pPr>
        <w:spacing w:after="21" w:line="260" w:lineRule="auto"/>
        <w:ind w:left="345" w:right="348" w:firstLine="710"/>
        <w:jc w:val="both"/>
      </w:pPr>
      <w:r>
        <w:t xml:space="preserve">   </w:t>
      </w:r>
      <w:proofErr w:type="gramStart"/>
      <w:r>
        <w:t>Проведенные  методические</w:t>
      </w:r>
      <w:proofErr w:type="gramEnd"/>
      <w:r>
        <w:t xml:space="preserve"> мероприятия способствовали реализации годовых задач дошкольной образовательной организации и были направлены на повышение профессиональной компетентности педагогов. Активизировалось участие педагогов в профессиональных конкурсах и конкурсах детского творчества.  </w:t>
      </w:r>
    </w:p>
    <w:p w:rsidR="000E28FC" w:rsidRDefault="00654DBE">
      <w:pPr>
        <w:spacing w:after="21" w:line="260" w:lineRule="auto"/>
        <w:ind w:left="345" w:right="348" w:firstLine="710"/>
        <w:jc w:val="both"/>
      </w:pPr>
      <w:r>
        <w:t xml:space="preserve">   Благодаря спланированной системе контроля и мониторинга своевременно выявлялись затруднения и недочеты в работе, что позволяло вовремя внести коррективы в образовательный процесс и оказать конкретную помощь педагогам. </w:t>
      </w:r>
    </w:p>
    <w:p w:rsidR="000E28FC" w:rsidRDefault="00654DBE">
      <w:pPr>
        <w:ind w:left="345" w:right="343" w:firstLine="710"/>
      </w:pPr>
      <w:r>
        <w:t xml:space="preserve">В целом поставленные </w:t>
      </w:r>
      <w:proofErr w:type="gramStart"/>
      <w:r>
        <w:t>задачи  управленческой</w:t>
      </w:r>
      <w:proofErr w:type="gramEnd"/>
      <w:r>
        <w:t xml:space="preserve">, методической и </w:t>
      </w:r>
      <w:proofErr w:type="spellStart"/>
      <w:r>
        <w:t>контрольноаналитической</w:t>
      </w:r>
      <w:proofErr w:type="spellEnd"/>
      <w:r>
        <w:t xml:space="preserve"> деятельности выполнены.  </w:t>
      </w:r>
    </w:p>
    <w:p w:rsidR="000E28FC" w:rsidRDefault="00654DBE">
      <w:pPr>
        <w:ind w:left="345" w:right="343" w:firstLine="710"/>
      </w:pPr>
      <w:r>
        <w:t xml:space="preserve"> В </w:t>
      </w:r>
      <w:proofErr w:type="gramStart"/>
      <w:r>
        <w:t>ДОУ  стабильный</w:t>
      </w:r>
      <w:proofErr w:type="gramEnd"/>
      <w:r>
        <w:t xml:space="preserve"> педагогический коллектив, систематически повышающий квалификацию.   </w:t>
      </w:r>
    </w:p>
    <w:p w:rsidR="000E28FC" w:rsidRDefault="00654DBE">
      <w:pPr>
        <w:ind w:left="345" w:right="343" w:firstLine="710"/>
      </w:pPr>
      <w:r>
        <w:t xml:space="preserve"> Педагогический коллектив ДОУ проводит работ</w:t>
      </w:r>
      <w:r w:rsidR="009A599A">
        <w:t xml:space="preserve">у по реализации требований ФГОС </w:t>
      </w:r>
      <w:r>
        <w:t xml:space="preserve">дошкольного образования. </w:t>
      </w:r>
    </w:p>
    <w:p w:rsidR="009A599A" w:rsidRPr="009A599A" w:rsidRDefault="009A599A" w:rsidP="009A599A">
      <w:pPr>
        <w:ind w:left="345" w:right="343" w:firstLine="710"/>
      </w:pPr>
      <w:r w:rsidRPr="009A599A">
        <w:t>Педагогический коллектив ДОУ проводит работу по реализац</w:t>
      </w:r>
      <w:r>
        <w:t>ии требований ФООП</w:t>
      </w:r>
      <w:r w:rsidRPr="009A599A">
        <w:t xml:space="preserve"> </w:t>
      </w:r>
      <w:r>
        <w:t>дошкольного образования с 1 сентября 2023 года</w:t>
      </w:r>
      <w:r w:rsidRPr="009A599A">
        <w:t xml:space="preserve"> </w:t>
      </w:r>
    </w:p>
    <w:p w:rsidR="009A599A" w:rsidRDefault="009A599A">
      <w:pPr>
        <w:ind w:left="345" w:right="343" w:firstLine="710"/>
      </w:pPr>
    </w:p>
    <w:p w:rsidR="000E28FC" w:rsidRDefault="00654DBE">
      <w:pPr>
        <w:ind w:left="345" w:right="343" w:firstLine="710"/>
      </w:pPr>
      <w:r>
        <w:t xml:space="preserve"> В ДОУ созданы благоприятные условия для развития личности каждого ребенка. Проводится планомерная и систематическая работа по физическому, </w:t>
      </w:r>
      <w:proofErr w:type="spellStart"/>
      <w:r>
        <w:t>социальнокоммуникативному</w:t>
      </w:r>
      <w:proofErr w:type="spellEnd"/>
      <w:r>
        <w:t xml:space="preserve">, познавательному, речевому и художественно-эстетическому развитию дошкольников.  </w:t>
      </w:r>
    </w:p>
    <w:p w:rsidR="000E28FC" w:rsidRDefault="00654DBE">
      <w:pPr>
        <w:spacing w:after="21" w:line="260" w:lineRule="auto"/>
        <w:ind w:left="355" w:right="748"/>
        <w:jc w:val="both"/>
      </w:pPr>
      <w:r>
        <w:t xml:space="preserve">           Образовательный </w:t>
      </w:r>
      <w:proofErr w:type="gramStart"/>
      <w:r>
        <w:t>процесс  в</w:t>
      </w:r>
      <w:proofErr w:type="gramEnd"/>
      <w:r>
        <w:t xml:space="preserve"> ДОУ строится с учетом современной </w:t>
      </w:r>
      <w:proofErr w:type="spellStart"/>
      <w:r>
        <w:t>социальноэкономической</w:t>
      </w:r>
      <w:proofErr w:type="spellEnd"/>
      <w:r>
        <w:t xml:space="preserve"> ситуации, запросов родителей;  федерального и регионального компонентов.           Были выявлены и проблемы: </w:t>
      </w:r>
    </w:p>
    <w:p w:rsidR="000E28FC" w:rsidRDefault="00654DBE">
      <w:pPr>
        <w:numPr>
          <w:ilvl w:val="0"/>
          <w:numId w:val="10"/>
        </w:numPr>
        <w:ind w:right="343" w:hanging="144"/>
      </w:pPr>
      <w:r>
        <w:t xml:space="preserve">недостаточный </w:t>
      </w:r>
      <w:proofErr w:type="gramStart"/>
      <w:r>
        <w:t>уровень  организации</w:t>
      </w:r>
      <w:proofErr w:type="gramEnd"/>
      <w:r>
        <w:t xml:space="preserve"> развивающей предметно-пространственной среды в соответствии с требованиями ФГОС дошкольного образования; </w:t>
      </w:r>
    </w:p>
    <w:p w:rsidR="000E28FC" w:rsidRDefault="00654DBE">
      <w:pPr>
        <w:numPr>
          <w:ilvl w:val="0"/>
          <w:numId w:val="10"/>
        </w:numPr>
        <w:ind w:right="343" w:hanging="144"/>
      </w:pPr>
      <w:r>
        <w:t xml:space="preserve">трудности в обеспечении выполнения муниципального задания по направлениям посещаемости и заболеваемости воспитанников; </w:t>
      </w:r>
    </w:p>
    <w:p w:rsidR="000E28FC" w:rsidRDefault="00654DBE">
      <w:pPr>
        <w:numPr>
          <w:ilvl w:val="0"/>
          <w:numId w:val="10"/>
        </w:numPr>
        <w:ind w:right="343" w:hanging="144"/>
      </w:pPr>
      <w:r>
        <w:t xml:space="preserve">недостаточный </w:t>
      </w:r>
      <w:proofErr w:type="gramStart"/>
      <w:r>
        <w:t>уровень  организации</w:t>
      </w:r>
      <w:proofErr w:type="gramEnd"/>
      <w:r>
        <w:t xml:space="preserve"> работы с детьми в рамках реализации ОО «Речевое развитие», </w:t>
      </w:r>
    </w:p>
    <w:p w:rsidR="000E28FC" w:rsidRDefault="00654DBE">
      <w:pPr>
        <w:ind w:left="355" w:right="343"/>
      </w:pPr>
      <w:r>
        <w:t>ОО «</w:t>
      </w:r>
      <w:proofErr w:type="gramStart"/>
      <w:r>
        <w:t>Познавательное  развитие</w:t>
      </w:r>
      <w:proofErr w:type="gramEnd"/>
      <w:r>
        <w:t xml:space="preserve">», ОО «Социально-коммуникативное развитие» </w:t>
      </w:r>
    </w:p>
    <w:p w:rsidR="000E28FC" w:rsidRDefault="00654DBE">
      <w:pPr>
        <w:numPr>
          <w:ilvl w:val="0"/>
          <w:numId w:val="10"/>
        </w:numPr>
        <w:ind w:right="343" w:hanging="144"/>
      </w:pPr>
      <w:r>
        <w:t xml:space="preserve">в музыкальном зале отсутствует Интернет-соединение для транслирования массовых мероприятий для родителей воспитанников; </w:t>
      </w:r>
    </w:p>
    <w:p w:rsidR="000E28FC" w:rsidRDefault="00654DBE">
      <w:pPr>
        <w:numPr>
          <w:ilvl w:val="0"/>
          <w:numId w:val="10"/>
        </w:numPr>
        <w:ind w:right="343" w:hanging="144"/>
      </w:pPr>
      <w:r>
        <w:t xml:space="preserve">отсутствие выделенных автостоянок для автомобильных средств инвалидов, отсутствие адаптированных лифтов, поручней, сменных кресел-колясок, специально оборудованных санитарно-гигиенических помещений, возможности предоставления инвалидам по слуху, зрению услуг </w:t>
      </w:r>
      <w:proofErr w:type="spellStart"/>
      <w:r>
        <w:t>сурдопереводчика</w:t>
      </w:r>
      <w:proofErr w:type="spellEnd"/>
      <w:r>
        <w:t xml:space="preserve"> (</w:t>
      </w:r>
      <w:proofErr w:type="spellStart"/>
      <w:r>
        <w:t>тифлопереводчика</w:t>
      </w:r>
      <w:proofErr w:type="spellEnd"/>
      <w:r>
        <w:t xml:space="preserve">).  </w:t>
      </w:r>
    </w:p>
    <w:p w:rsidR="000E28FC" w:rsidRDefault="00654DBE">
      <w:pPr>
        <w:spacing w:after="17" w:line="259" w:lineRule="auto"/>
        <w:ind w:left="360" w:right="0" w:firstLine="0"/>
      </w:pPr>
      <w:r>
        <w:t xml:space="preserve"> </w:t>
      </w:r>
    </w:p>
    <w:p w:rsidR="000E28FC" w:rsidRDefault="00654DBE">
      <w:pPr>
        <w:ind w:left="345" w:right="343" w:firstLine="710"/>
      </w:pPr>
      <w:r>
        <w:lastRenderedPageBreak/>
        <w:t xml:space="preserve">   Подводя </w:t>
      </w:r>
      <w:proofErr w:type="gramStart"/>
      <w:r>
        <w:t>ит</w:t>
      </w:r>
      <w:r w:rsidR="009A599A">
        <w:t>оги  проделанной</w:t>
      </w:r>
      <w:proofErr w:type="gramEnd"/>
      <w:r w:rsidR="009A599A">
        <w:t xml:space="preserve"> работы за  2023</w:t>
      </w:r>
      <w:r>
        <w:t xml:space="preserve"> год,</w:t>
      </w:r>
      <w:r>
        <w:rPr>
          <w:rFonts w:ascii="Calibri" w:eastAsia="Calibri" w:hAnsi="Calibri" w:cs="Calibri"/>
        </w:rPr>
        <w:t xml:space="preserve"> </w:t>
      </w:r>
      <w:r>
        <w:t xml:space="preserve">была выявлена необходимость в следующем учебном году:  </w:t>
      </w:r>
    </w:p>
    <w:p w:rsidR="000E28FC" w:rsidRDefault="00654DBE">
      <w:pPr>
        <w:numPr>
          <w:ilvl w:val="0"/>
          <w:numId w:val="10"/>
        </w:numPr>
        <w:ind w:right="343" w:hanging="144"/>
      </w:pPr>
      <w:r>
        <w:t xml:space="preserve">повысить педагогическую компетентность родителей в вопросах воспитания и развития дошкольника; </w:t>
      </w:r>
    </w:p>
    <w:p w:rsidR="000E28FC" w:rsidRDefault="00654DBE">
      <w:pPr>
        <w:numPr>
          <w:ilvl w:val="0"/>
          <w:numId w:val="10"/>
        </w:numPr>
        <w:ind w:right="343" w:hanging="144"/>
      </w:pPr>
      <w:r>
        <w:t xml:space="preserve">продолжать создавать условия для самостоятельной и совместной с взрослыми деятельности детей в соответствии с ФГОС ДО;  </w:t>
      </w:r>
    </w:p>
    <w:p w:rsidR="000E28FC" w:rsidRDefault="00654DBE">
      <w:pPr>
        <w:numPr>
          <w:ilvl w:val="0"/>
          <w:numId w:val="10"/>
        </w:numPr>
        <w:spacing w:after="12" w:line="248" w:lineRule="auto"/>
        <w:ind w:right="343" w:hanging="144"/>
      </w:pPr>
      <w:r>
        <w:t xml:space="preserve">продолжать включать в образовательный процесс </w:t>
      </w:r>
      <w:proofErr w:type="spellStart"/>
      <w:r>
        <w:t>здоровьесберегающие</w:t>
      </w:r>
      <w:proofErr w:type="spellEnd"/>
      <w:r>
        <w:t xml:space="preserve"> технологии; </w:t>
      </w:r>
    </w:p>
    <w:p w:rsidR="000E28FC" w:rsidRDefault="00654DBE">
      <w:pPr>
        <w:numPr>
          <w:ilvl w:val="0"/>
          <w:numId w:val="10"/>
        </w:numPr>
        <w:ind w:right="343" w:hanging="144"/>
      </w:pPr>
      <w:r>
        <w:t xml:space="preserve">внедрять в образовательный процесс </w:t>
      </w:r>
      <w:proofErr w:type="gramStart"/>
      <w:r>
        <w:t>инновационные  технологии</w:t>
      </w:r>
      <w:proofErr w:type="gramEnd"/>
      <w:r>
        <w:t xml:space="preserve">; </w:t>
      </w:r>
    </w:p>
    <w:p w:rsidR="000E28FC" w:rsidRDefault="00654DBE">
      <w:pPr>
        <w:numPr>
          <w:ilvl w:val="0"/>
          <w:numId w:val="10"/>
        </w:numPr>
        <w:ind w:right="343" w:hanging="144"/>
      </w:pPr>
      <w:r>
        <w:t xml:space="preserve">совершенствовать работу по организации </w:t>
      </w:r>
      <w:proofErr w:type="gramStart"/>
      <w:r>
        <w:t>творческой  активности</w:t>
      </w:r>
      <w:proofErr w:type="gramEnd"/>
      <w:r>
        <w:t xml:space="preserve"> воспитанников в течение всего времени пребывания ребёнка в ДОУ; </w:t>
      </w:r>
    </w:p>
    <w:p w:rsidR="000E28FC" w:rsidRDefault="00654DBE">
      <w:pPr>
        <w:numPr>
          <w:ilvl w:val="0"/>
          <w:numId w:val="10"/>
        </w:numPr>
        <w:ind w:right="343" w:hanging="144"/>
      </w:pPr>
      <w:r>
        <w:t xml:space="preserve">обеспечить методической и практической поддержкой молодых педагогов, - продолжать создавать условия для комфортного пребывания инвалидов в ДОУ. </w:t>
      </w:r>
    </w:p>
    <w:p w:rsidR="000E28FC" w:rsidRDefault="00654DBE">
      <w:pPr>
        <w:ind w:left="355" w:right="343"/>
      </w:pPr>
      <w:r>
        <w:t xml:space="preserve">        Педагогический коллектив детского сада ст</w:t>
      </w:r>
      <w:r w:rsidR="009A599A">
        <w:t xml:space="preserve">авит перед собой задачи </w:t>
      </w:r>
      <w:proofErr w:type="gramStart"/>
      <w:r w:rsidR="009A599A">
        <w:t>на  2024</w:t>
      </w:r>
      <w:proofErr w:type="gramEnd"/>
      <w:r>
        <w:t xml:space="preserve"> год                           </w:t>
      </w:r>
      <w:r>
        <w:rPr>
          <w:color w:val="FF0000"/>
        </w:rPr>
        <w:t xml:space="preserve"> </w:t>
      </w:r>
    </w:p>
    <w:p w:rsidR="000E28FC" w:rsidRDefault="00654DBE">
      <w:pPr>
        <w:numPr>
          <w:ilvl w:val="0"/>
          <w:numId w:val="10"/>
        </w:numPr>
        <w:ind w:right="343" w:hanging="144"/>
      </w:pPr>
      <w:r>
        <w:t xml:space="preserve">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детском саду, </w:t>
      </w:r>
    </w:p>
    <w:p w:rsidR="000E28FC" w:rsidRDefault="00654DBE">
      <w:pPr>
        <w:numPr>
          <w:ilvl w:val="0"/>
          <w:numId w:val="10"/>
        </w:numPr>
        <w:ind w:right="343" w:hanging="144"/>
      </w:pPr>
      <w:r>
        <w:t xml:space="preserve">обеспечение личностно – ориентированной модели организации педагогического процесса, позволяющей ребёнку успешно адаптироваться и удачно реализовать себя в социуме; </w:t>
      </w:r>
    </w:p>
    <w:p w:rsidR="000E28FC" w:rsidRDefault="00654DBE">
      <w:pPr>
        <w:numPr>
          <w:ilvl w:val="0"/>
          <w:numId w:val="10"/>
        </w:numPr>
        <w:ind w:right="343" w:hanging="144"/>
      </w:pPr>
      <w:r>
        <w:t xml:space="preserve">продолжать внедрение современных педагогических технологий, в том числе </w:t>
      </w:r>
      <w:proofErr w:type="spellStart"/>
      <w:r>
        <w:t>информационнокоммуникационных</w:t>
      </w:r>
      <w:proofErr w:type="spellEnd"/>
      <w:r>
        <w:t xml:space="preserve">; </w:t>
      </w:r>
    </w:p>
    <w:p w:rsidR="000E28FC" w:rsidRDefault="00654DBE">
      <w:pPr>
        <w:numPr>
          <w:ilvl w:val="0"/>
          <w:numId w:val="10"/>
        </w:numPr>
        <w:ind w:right="343" w:hanging="144"/>
      </w:pPr>
      <w:r>
        <w:t xml:space="preserve">способствовать организации комфортного пребывания </w:t>
      </w:r>
      <w:proofErr w:type="gramStart"/>
      <w:r>
        <w:t>инвалидов  в</w:t>
      </w:r>
      <w:proofErr w:type="gramEnd"/>
      <w:r>
        <w:t xml:space="preserve"> детском саду; </w:t>
      </w:r>
    </w:p>
    <w:p w:rsidR="000E28FC" w:rsidRDefault="00654DBE">
      <w:pPr>
        <w:numPr>
          <w:ilvl w:val="0"/>
          <w:numId w:val="10"/>
        </w:numPr>
        <w:ind w:right="343" w:hanging="144"/>
      </w:pPr>
      <w:r>
        <w:t xml:space="preserve">способствовать </w:t>
      </w:r>
      <w:proofErr w:type="gramStart"/>
      <w:r>
        <w:t>повышению  позитивных</w:t>
      </w:r>
      <w:proofErr w:type="gramEnd"/>
      <w:r>
        <w:t xml:space="preserve"> достижений воспитанников, педагогов детского сада.</w:t>
      </w:r>
    </w:p>
    <w:p w:rsidR="000E28FC" w:rsidRDefault="000E28FC">
      <w:pPr>
        <w:sectPr w:rsidR="000E28FC">
          <w:pgSz w:w="11904" w:h="16838"/>
          <w:pgMar w:top="710" w:right="496" w:bottom="1148" w:left="773" w:header="720" w:footer="275" w:gutter="0"/>
          <w:cols w:space="720"/>
        </w:sectPr>
      </w:pPr>
    </w:p>
    <w:p w:rsidR="000E28FC" w:rsidRDefault="00654DBE">
      <w:pPr>
        <w:spacing w:after="14805" w:line="259" w:lineRule="auto"/>
        <w:ind w:left="0" w:right="0" w:firstLine="0"/>
      </w:pPr>
      <w:r>
        <w:rPr>
          <w:rFonts w:ascii="Calibri" w:eastAsia="Calibri" w:hAnsi="Calibri" w:cs="Calibri"/>
          <w:sz w:val="28"/>
        </w:rPr>
        <w:lastRenderedPageBreak/>
        <w:t xml:space="preserve"> </w:t>
      </w:r>
    </w:p>
    <w:p w:rsidR="000E28FC" w:rsidRDefault="0043738E" w:rsidP="00C1369E">
      <w:pPr>
        <w:pStyle w:val="a5"/>
      </w:pPr>
      <w:bookmarkStart w:id="0" w:name="_GoBack"/>
      <w:bookmarkEnd w:id="0"/>
      <w:r>
        <w:rPr>
          <w:noProof/>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6713220" cy="9289415"/>
            <wp:effectExtent l="0" t="0" r="0" b="6985"/>
            <wp:wrapThrough wrapText="bothSides">
              <wp:wrapPolygon edited="0">
                <wp:start x="0" y="0"/>
                <wp:lineTo x="0" y="21572"/>
                <wp:lineTo x="21514" y="21572"/>
                <wp:lineTo x="2151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адняя сторона.jpeg"/>
                    <pic:cNvPicPr/>
                  </pic:nvPicPr>
                  <pic:blipFill>
                    <a:blip r:embed="rId55">
                      <a:extLst>
                        <a:ext uri="{28A0092B-C50C-407E-A947-70E740481C1C}">
                          <a14:useLocalDpi xmlns:a14="http://schemas.microsoft.com/office/drawing/2010/main" val="0"/>
                        </a:ext>
                      </a:extLst>
                    </a:blip>
                    <a:stretch>
                      <a:fillRect/>
                    </a:stretch>
                  </pic:blipFill>
                  <pic:spPr>
                    <a:xfrm>
                      <a:off x="0" y="0"/>
                      <a:ext cx="6718574" cy="9297053"/>
                    </a:xfrm>
                    <a:prstGeom prst="rect">
                      <a:avLst/>
                    </a:prstGeom>
                  </pic:spPr>
                </pic:pic>
              </a:graphicData>
            </a:graphic>
            <wp14:sizeRelH relativeFrom="margin">
              <wp14:pctWidth>0</wp14:pctWidth>
            </wp14:sizeRelH>
            <wp14:sizeRelV relativeFrom="margin">
              <wp14:pctHeight>0</wp14:pctHeight>
            </wp14:sizeRelV>
          </wp:anchor>
        </w:drawing>
      </w:r>
    </w:p>
    <w:sectPr w:rsidR="000E28FC">
      <w:footerReference w:type="even" r:id="rId56"/>
      <w:footerReference w:type="default" r:id="rId57"/>
      <w:footerReference w:type="first" r:id="rId58"/>
      <w:pgSz w:w="11904" w:h="16838"/>
      <w:pgMar w:top="1440" w:right="701" w:bottom="1440" w:left="99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F36" w:rsidRDefault="00AB6F36">
      <w:pPr>
        <w:spacing w:after="0" w:line="240" w:lineRule="auto"/>
      </w:pPr>
      <w:r>
        <w:separator/>
      </w:r>
    </w:p>
  </w:endnote>
  <w:endnote w:type="continuationSeparator" w:id="0">
    <w:p w:rsidR="00AB6F36" w:rsidRDefault="00AB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F36" w:rsidRDefault="00AB6F36">
    <w:pPr>
      <w:spacing w:after="0" w:line="259" w:lineRule="auto"/>
      <w:ind w:left="0" w:right="349" w:firstLine="0"/>
      <w:jc w:val="right"/>
    </w:pPr>
    <w:r>
      <w:fldChar w:fldCharType="begin"/>
    </w:r>
    <w:r>
      <w:instrText xml:space="preserve"> PAGE   \* MERGEFORMAT </w:instrText>
    </w:r>
    <w:r>
      <w:fldChar w:fldCharType="separate"/>
    </w:r>
    <w:r>
      <w:t>1</w:t>
    </w:r>
    <w:r>
      <w:fldChar w:fldCharType="end"/>
    </w:r>
    <w:r>
      <w:t xml:space="preserve"> </w:t>
    </w:r>
  </w:p>
  <w:p w:rsidR="00AB6F36" w:rsidRDefault="00AB6F36">
    <w:pPr>
      <w:spacing w:after="0" w:line="259" w:lineRule="auto"/>
      <w:ind w:left="360" w:right="0" w:firstLine="0"/>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F36" w:rsidRDefault="00AB6F36">
    <w:pPr>
      <w:spacing w:after="0" w:line="259" w:lineRule="auto"/>
      <w:ind w:left="0" w:right="349" w:firstLine="0"/>
      <w:jc w:val="right"/>
    </w:pPr>
    <w:r>
      <w:fldChar w:fldCharType="begin"/>
    </w:r>
    <w:r>
      <w:instrText xml:space="preserve"> PAGE   \* MERGEFORMAT </w:instrText>
    </w:r>
    <w:r>
      <w:fldChar w:fldCharType="separate"/>
    </w:r>
    <w:r w:rsidR="00C1369E">
      <w:rPr>
        <w:noProof/>
      </w:rPr>
      <w:t>30</w:t>
    </w:r>
    <w:r>
      <w:fldChar w:fldCharType="end"/>
    </w:r>
    <w:r>
      <w:t xml:space="preserve"> </w:t>
    </w:r>
  </w:p>
  <w:p w:rsidR="00AB6F36" w:rsidRDefault="00AB6F36">
    <w:pPr>
      <w:spacing w:after="0" w:line="259" w:lineRule="auto"/>
      <w:ind w:left="360" w:right="0" w:firstLine="0"/>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F36" w:rsidRDefault="00AB6F36">
    <w:pPr>
      <w:spacing w:after="0" w:line="259" w:lineRule="auto"/>
      <w:ind w:left="0" w:right="349" w:firstLine="0"/>
      <w:jc w:val="right"/>
    </w:pPr>
    <w:r>
      <w:fldChar w:fldCharType="begin"/>
    </w:r>
    <w:r>
      <w:instrText xml:space="preserve"> PAGE   \* MERGEFORMAT </w:instrText>
    </w:r>
    <w:r>
      <w:fldChar w:fldCharType="separate"/>
    </w:r>
    <w:r>
      <w:t>1</w:t>
    </w:r>
    <w:r>
      <w:fldChar w:fldCharType="end"/>
    </w:r>
    <w:r>
      <w:t xml:space="preserve"> </w:t>
    </w:r>
  </w:p>
  <w:p w:rsidR="00AB6F36" w:rsidRDefault="00AB6F36">
    <w:pPr>
      <w:spacing w:after="0" w:line="259" w:lineRule="auto"/>
      <w:ind w:left="360" w:right="0" w:firstLine="0"/>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F36" w:rsidRDefault="00AB6F36">
    <w:pPr>
      <w:spacing w:after="160" w:line="259" w:lineRule="auto"/>
      <w:ind w:left="0" w:right="0"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F36" w:rsidRDefault="00AB6F36">
    <w:pPr>
      <w:spacing w:after="160" w:line="259" w:lineRule="auto"/>
      <w:ind w:left="0" w:right="0" w:firstLine="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F36" w:rsidRDefault="00AB6F36">
    <w:pPr>
      <w:spacing w:after="160" w:line="259" w:lineRule="auto"/>
      <w:ind w:left="0" w:righ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F36" w:rsidRDefault="00AB6F36">
      <w:pPr>
        <w:spacing w:after="0" w:line="240" w:lineRule="auto"/>
      </w:pPr>
      <w:r>
        <w:separator/>
      </w:r>
    </w:p>
  </w:footnote>
  <w:footnote w:type="continuationSeparator" w:id="0">
    <w:p w:rsidR="00AB6F36" w:rsidRDefault="00AB6F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B611E"/>
    <w:multiLevelType w:val="hybridMultilevel"/>
    <w:tmpl w:val="1062DCEC"/>
    <w:lvl w:ilvl="0" w:tplc="C6AC7296">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E1DD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CA887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A407D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D458A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9A32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5E8D4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1260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2A29D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021797"/>
    <w:multiLevelType w:val="hybridMultilevel"/>
    <w:tmpl w:val="82AC6A4A"/>
    <w:lvl w:ilvl="0" w:tplc="209434FE">
      <w:start w:val="1"/>
      <w:numFmt w:val="bullet"/>
      <w:lvlText w:val="-"/>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6C53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702A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A424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966D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303D1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6A71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80A4B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32CF9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6073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238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676D7"/>
    <w:multiLevelType w:val="hybridMultilevel"/>
    <w:tmpl w:val="DEF2A3C4"/>
    <w:lvl w:ilvl="0" w:tplc="46BE63FE">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CAC4A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203F0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52A9C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B45A9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3CCD9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42993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C886F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0C378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876630"/>
    <w:multiLevelType w:val="hybridMultilevel"/>
    <w:tmpl w:val="1F7C2E4E"/>
    <w:lvl w:ilvl="0" w:tplc="CDF000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F4286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44252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F6EC3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B2AD6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10633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BE36F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4F12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82263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56030A"/>
    <w:multiLevelType w:val="hybridMultilevel"/>
    <w:tmpl w:val="B0227F6E"/>
    <w:lvl w:ilvl="0" w:tplc="103AC232">
      <w:start w:val="1"/>
      <w:numFmt w:val="decimal"/>
      <w:lvlText w:val="%1)"/>
      <w:lvlJc w:val="left"/>
      <w:pPr>
        <w:ind w:left="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12AE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2E21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D4B9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B4D2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E02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0EAE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94F4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E49F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F00725"/>
    <w:multiLevelType w:val="hybridMultilevel"/>
    <w:tmpl w:val="7E6A4DD4"/>
    <w:lvl w:ilvl="0" w:tplc="387ECA6C">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B4F1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74C4A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B2F85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67F2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269BC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CDD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5CBFF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B98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E7D22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210EA"/>
    <w:multiLevelType w:val="hybridMultilevel"/>
    <w:tmpl w:val="34167CFA"/>
    <w:lvl w:ilvl="0" w:tplc="17825C7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861DF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5C288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EE135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6022C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CE4B7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320C5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564C9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FA6F4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733F56"/>
    <w:multiLevelType w:val="hybridMultilevel"/>
    <w:tmpl w:val="EE7A7442"/>
    <w:lvl w:ilvl="0" w:tplc="9BB2952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58E8CA">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E4C7B8">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DAFBF4">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DC4624">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DA9E2C">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A4064A">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CE4D8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AEEBEC">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1902308"/>
    <w:multiLevelType w:val="hybridMultilevel"/>
    <w:tmpl w:val="2BD627D4"/>
    <w:lvl w:ilvl="0" w:tplc="5664C2BA">
      <w:start w:val="1"/>
      <w:numFmt w:val="bullet"/>
      <w:lvlText w:val="-"/>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304F64">
      <w:start w:val="1"/>
      <w:numFmt w:val="bullet"/>
      <w:lvlText w:val="o"/>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6A8128">
      <w:start w:val="1"/>
      <w:numFmt w:val="bullet"/>
      <w:lvlText w:val="▪"/>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40866">
      <w:start w:val="1"/>
      <w:numFmt w:val="bullet"/>
      <w:lvlText w:val="•"/>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7CBEE0">
      <w:start w:val="1"/>
      <w:numFmt w:val="bullet"/>
      <w:lvlText w:val="o"/>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644E42">
      <w:start w:val="1"/>
      <w:numFmt w:val="bullet"/>
      <w:lvlText w:val="▪"/>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2A32EC">
      <w:start w:val="1"/>
      <w:numFmt w:val="bullet"/>
      <w:lvlText w:val="•"/>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829738">
      <w:start w:val="1"/>
      <w:numFmt w:val="bullet"/>
      <w:lvlText w:val="o"/>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ECF7B2">
      <w:start w:val="1"/>
      <w:numFmt w:val="bullet"/>
      <w:lvlText w:val="▪"/>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3881F98"/>
    <w:multiLevelType w:val="hybridMultilevel"/>
    <w:tmpl w:val="6B32BC38"/>
    <w:lvl w:ilvl="0" w:tplc="657E091E">
      <w:start w:val="5"/>
      <w:numFmt w:val="decimal"/>
      <w:lvlText w:val="%1"/>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368D00">
      <w:start w:val="1"/>
      <w:numFmt w:val="lowerLetter"/>
      <w:lvlText w:val="%2"/>
      <w:lvlJc w:val="left"/>
      <w:pPr>
        <w:ind w:left="1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36FA62">
      <w:start w:val="1"/>
      <w:numFmt w:val="lowerRoman"/>
      <w:lvlText w:val="%3"/>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A08840">
      <w:start w:val="1"/>
      <w:numFmt w:val="decimal"/>
      <w:lvlText w:val="%4"/>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42CD0C">
      <w:start w:val="1"/>
      <w:numFmt w:val="lowerLetter"/>
      <w:lvlText w:val="%5"/>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D8BE0E">
      <w:start w:val="1"/>
      <w:numFmt w:val="lowerRoman"/>
      <w:lvlText w:val="%6"/>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10193A">
      <w:start w:val="1"/>
      <w:numFmt w:val="decimal"/>
      <w:lvlText w:val="%7"/>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9897BC">
      <w:start w:val="1"/>
      <w:numFmt w:val="lowerLetter"/>
      <w:lvlText w:val="%8"/>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6CD3E">
      <w:start w:val="1"/>
      <w:numFmt w:val="lowerRoman"/>
      <w:lvlText w:val="%9"/>
      <w:lvlJc w:val="left"/>
      <w:pPr>
        <w:ind w:left="6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3D5382B"/>
    <w:multiLevelType w:val="hybridMultilevel"/>
    <w:tmpl w:val="363C2BEC"/>
    <w:lvl w:ilvl="0" w:tplc="79067250">
      <w:start w:val="1"/>
      <w:numFmt w:val="bullet"/>
      <w:lvlText w:val="•"/>
      <w:lvlJc w:val="left"/>
      <w:pPr>
        <w:ind w:left="1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A21FE6">
      <w:start w:val="1"/>
      <w:numFmt w:val="bullet"/>
      <w:lvlText w:val="o"/>
      <w:lvlJc w:val="left"/>
      <w:pPr>
        <w:ind w:left="14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4E4A18">
      <w:start w:val="1"/>
      <w:numFmt w:val="bullet"/>
      <w:lvlText w:val="▪"/>
      <w:lvlJc w:val="left"/>
      <w:pPr>
        <w:ind w:left="2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62A40E">
      <w:start w:val="1"/>
      <w:numFmt w:val="bullet"/>
      <w:lvlText w:val="•"/>
      <w:lvlJc w:val="left"/>
      <w:pPr>
        <w:ind w:left="29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B2EAFE">
      <w:start w:val="1"/>
      <w:numFmt w:val="bullet"/>
      <w:lvlText w:val="o"/>
      <w:lvlJc w:val="left"/>
      <w:pPr>
        <w:ind w:left="36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EA8EB8">
      <w:start w:val="1"/>
      <w:numFmt w:val="bullet"/>
      <w:lvlText w:val="▪"/>
      <w:lvlJc w:val="left"/>
      <w:pPr>
        <w:ind w:left="43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7E5CD6">
      <w:start w:val="1"/>
      <w:numFmt w:val="bullet"/>
      <w:lvlText w:val="•"/>
      <w:lvlJc w:val="left"/>
      <w:pPr>
        <w:ind w:left="50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B2EE6A">
      <w:start w:val="1"/>
      <w:numFmt w:val="bullet"/>
      <w:lvlText w:val="o"/>
      <w:lvlJc w:val="left"/>
      <w:pPr>
        <w:ind w:left="58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C89B32">
      <w:start w:val="1"/>
      <w:numFmt w:val="bullet"/>
      <w:lvlText w:val="▪"/>
      <w:lvlJc w:val="left"/>
      <w:pPr>
        <w:ind w:left="65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D82801"/>
    <w:multiLevelType w:val="hybridMultilevel"/>
    <w:tmpl w:val="E0E2FA2A"/>
    <w:lvl w:ilvl="0" w:tplc="A44C85FC">
      <w:start w:val="1"/>
      <w:numFmt w:val="bullet"/>
      <w:lvlText w:val="•"/>
      <w:lvlJc w:val="left"/>
      <w:pPr>
        <w:ind w:left="1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3C53B6">
      <w:start w:val="1"/>
      <w:numFmt w:val="bullet"/>
      <w:lvlText w:val="-"/>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D8612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9CDF9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F2CAE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4A3DD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845D2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3EBE2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DAF3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50F2F05"/>
    <w:multiLevelType w:val="hybridMultilevel"/>
    <w:tmpl w:val="01349554"/>
    <w:lvl w:ilvl="0" w:tplc="30520D9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E8ACE2">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98A680">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327418">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64CA06">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1A7FE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829C04">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165EEE">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B09846">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BCD717A"/>
    <w:multiLevelType w:val="hybridMultilevel"/>
    <w:tmpl w:val="467451E4"/>
    <w:lvl w:ilvl="0" w:tplc="EEC82FB2">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78FB84">
      <w:start w:val="1"/>
      <w:numFmt w:val="lowerLetter"/>
      <w:lvlText w:val="%2"/>
      <w:lvlJc w:val="left"/>
      <w:pPr>
        <w:ind w:left="1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8F454">
      <w:start w:val="1"/>
      <w:numFmt w:val="lowerRoman"/>
      <w:lvlText w:val="%3"/>
      <w:lvlJc w:val="left"/>
      <w:pPr>
        <w:ind w:left="2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884992">
      <w:start w:val="1"/>
      <w:numFmt w:val="decimal"/>
      <w:lvlText w:val="%4"/>
      <w:lvlJc w:val="left"/>
      <w:pPr>
        <w:ind w:left="3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CE943A">
      <w:start w:val="1"/>
      <w:numFmt w:val="lowerLetter"/>
      <w:lvlText w:val="%5"/>
      <w:lvlJc w:val="left"/>
      <w:pPr>
        <w:ind w:left="3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8E555A">
      <w:start w:val="1"/>
      <w:numFmt w:val="lowerRoman"/>
      <w:lvlText w:val="%6"/>
      <w:lvlJc w:val="left"/>
      <w:pPr>
        <w:ind w:left="4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1C2FD6">
      <w:start w:val="1"/>
      <w:numFmt w:val="decimal"/>
      <w:lvlText w:val="%7"/>
      <w:lvlJc w:val="left"/>
      <w:pPr>
        <w:ind w:left="5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E4D57C">
      <w:start w:val="1"/>
      <w:numFmt w:val="lowerLetter"/>
      <w:lvlText w:val="%8"/>
      <w:lvlJc w:val="left"/>
      <w:pPr>
        <w:ind w:left="6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AC399E">
      <w:start w:val="1"/>
      <w:numFmt w:val="lowerRoman"/>
      <w:lvlText w:val="%9"/>
      <w:lvlJc w:val="left"/>
      <w:pPr>
        <w:ind w:left="6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182625D"/>
    <w:multiLevelType w:val="hybridMultilevel"/>
    <w:tmpl w:val="A8126AC0"/>
    <w:lvl w:ilvl="0" w:tplc="A73C4862">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F4F910">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78B1F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CC802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4E50F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EC1D1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760AC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508E0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448FD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8517D84"/>
    <w:multiLevelType w:val="hybridMultilevel"/>
    <w:tmpl w:val="23C0D35E"/>
    <w:lvl w:ilvl="0" w:tplc="403A63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CE01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F2C53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F8BF7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6D0C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06B5F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321A1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229E0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BEFAA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306E81"/>
    <w:multiLevelType w:val="hybridMultilevel"/>
    <w:tmpl w:val="1070DD1E"/>
    <w:lvl w:ilvl="0" w:tplc="5260C20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0C2E58">
      <w:start w:val="1"/>
      <w:numFmt w:val="lowerLetter"/>
      <w:lvlText w:val="%2"/>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98312E">
      <w:start w:val="1"/>
      <w:numFmt w:val="lowerRoman"/>
      <w:lvlText w:val="%3"/>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DC7C9A">
      <w:start w:val="1"/>
      <w:numFmt w:val="decimal"/>
      <w:lvlText w:val="%4"/>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28524E">
      <w:start w:val="1"/>
      <w:numFmt w:val="lowerLetter"/>
      <w:lvlText w:val="%5"/>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80D27A">
      <w:start w:val="1"/>
      <w:numFmt w:val="lowerRoman"/>
      <w:lvlText w:val="%6"/>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D2F928">
      <w:start w:val="1"/>
      <w:numFmt w:val="decimal"/>
      <w:lvlText w:val="%7"/>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C49D2">
      <w:start w:val="1"/>
      <w:numFmt w:val="lowerLetter"/>
      <w:lvlText w:val="%8"/>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0FF22">
      <w:start w:val="1"/>
      <w:numFmt w:val="lowerRoman"/>
      <w:lvlText w:val="%9"/>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A7700AB"/>
    <w:multiLevelType w:val="hybridMultilevel"/>
    <w:tmpl w:val="AFB40B7E"/>
    <w:lvl w:ilvl="0" w:tplc="4D9477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3EAA1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7048E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ED47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FC349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EA3E3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C4758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96ED7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962D5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BA54B1A"/>
    <w:multiLevelType w:val="hybridMultilevel"/>
    <w:tmpl w:val="B31A9940"/>
    <w:lvl w:ilvl="0" w:tplc="D98A4214">
      <w:start w:val="1"/>
      <w:numFmt w:val="bullet"/>
      <w:lvlText w:val="-"/>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B8D74A">
      <w:start w:val="1"/>
      <w:numFmt w:val="bullet"/>
      <w:lvlText w:val="o"/>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A4920E">
      <w:start w:val="1"/>
      <w:numFmt w:val="bullet"/>
      <w:lvlText w:val="▪"/>
      <w:lvlJc w:val="left"/>
      <w:pPr>
        <w:ind w:left="2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140556">
      <w:start w:val="1"/>
      <w:numFmt w:val="bullet"/>
      <w:lvlText w:val="•"/>
      <w:lvlJc w:val="left"/>
      <w:pPr>
        <w:ind w:left="2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04C5F8">
      <w:start w:val="1"/>
      <w:numFmt w:val="bullet"/>
      <w:lvlText w:val="o"/>
      <w:lvlJc w:val="left"/>
      <w:pPr>
        <w:ind w:left="3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00752">
      <w:start w:val="1"/>
      <w:numFmt w:val="bullet"/>
      <w:lvlText w:val="▪"/>
      <w:lvlJc w:val="left"/>
      <w:pPr>
        <w:ind w:left="4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54821E">
      <w:start w:val="1"/>
      <w:numFmt w:val="bullet"/>
      <w:lvlText w:val="•"/>
      <w:lvlJc w:val="left"/>
      <w:pPr>
        <w:ind w:left="4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4466E">
      <w:start w:val="1"/>
      <w:numFmt w:val="bullet"/>
      <w:lvlText w:val="o"/>
      <w:lvlJc w:val="left"/>
      <w:pPr>
        <w:ind w:left="5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401EE2">
      <w:start w:val="1"/>
      <w:numFmt w:val="bullet"/>
      <w:lvlText w:val="▪"/>
      <w:lvlJc w:val="left"/>
      <w:pPr>
        <w:ind w:left="6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4"/>
  </w:num>
  <w:num w:numId="3">
    <w:abstractNumId w:val="17"/>
  </w:num>
  <w:num w:numId="4">
    <w:abstractNumId w:val="4"/>
  </w:num>
  <w:num w:numId="5">
    <w:abstractNumId w:val="7"/>
  </w:num>
  <w:num w:numId="6">
    <w:abstractNumId w:val="0"/>
  </w:num>
  <w:num w:numId="7">
    <w:abstractNumId w:val="6"/>
  </w:num>
  <w:num w:numId="8">
    <w:abstractNumId w:val="11"/>
  </w:num>
  <w:num w:numId="9">
    <w:abstractNumId w:val="1"/>
  </w:num>
  <w:num w:numId="10">
    <w:abstractNumId w:val="21"/>
  </w:num>
  <w:num w:numId="11">
    <w:abstractNumId w:val="5"/>
  </w:num>
  <w:num w:numId="12">
    <w:abstractNumId w:val="20"/>
  </w:num>
  <w:num w:numId="13">
    <w:abstractNumId w:val="9"/>
  </w:num>
  <w:num w:numId="14">
    <w:abstractNumId w:val="18"/>
  </w:num>
  <w:num w:numId="15">
    <w:abstractNumId w:val="12"/>
  </w:num>
  <w:num w:numId="16">
    <w:abstractNumId w:val="16"/>
  </w:num>
  <w:num w:numId="17">
    <w:abstractNumId w:val="19"/>
  </w:num>
  <w:num w:numId="18">
    <w:abstractNumId w:val="10"/>
  </w:num>
  <w:num w:numId="19">
    <w:abstractNumId w:val="15"/>
  </w:num>
  <w:num w:numId="20">
    <w:abstractNumId w:val="2"/>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8FC"/>
    <w:rsid w:val="00017AB1"/>
    <w:rsid w:val="000E28FC"/>
    <w:rsid w:val="00110D0B"/>
    <w:rsid w:val="001D24A0"/>
    <w:rsid w:val="001F7764"/>
    <w:rsid w:val="00204E60"/>
    <w:rsid w:val="002E1FBA"/>
    <w:rsid w:val="0043738E"/>
    <w:rsid w:val="00611498"/>
    <w:rsid w:val="00654DBE"/>
    <w:rsid w:val="006E0E9D"/>
    <w:rsid w:val="00783C72"/>
    <w:rsid w:val="009A599A"/>
    <w:rsid w:val="00A2539D"/>
    <w:rsid w:val="00AB6F36"/>
    <w:rsid w:val="00B64DE3"/>
    <w:rsid w:val="00BB1C44"/>
    <w:rsid w:val="00C1369E"/>
    <w:rsid w:val="00D81AC7"/>
    <w:rsid w:val="00ED0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4A0F44-F6E2-44C5-8B43-7B85428A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0" w:lineRule="auto"/>
      <w:ind w:left="370" w:right="470"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8"/>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370" w:hanging="10"/>
      <w:outlineLvl w:val="1"/>
    </w:pPr>
    <w:rPr>
      <w:rFonts w:ascii="Times New Roman" w:eastAsia="Times New Roman" w:hAnsi="Times New Roman" w:cs="Times New Roman"/>
      <w:b/>
      <w:i/>
      <w:color w:val="000000"/>
      <w:sz w:val="28"/>
    </w:rPr>
  </w:style>
  <w:style w:type="paragraph" w:styleId="3">
    <w:name w:val="heading 3"/>
    <w:next w:val="a"/>
    <w:link w:val="30"/>
    <w:uiPriority w:val="9"/>
    <w:unhideWhenUsed/>
    <w:qFormat/>
    <w:pPr>
      <w:keepNext/>
      <w:keepLines/>
      <w:spacing w:after="0"/>
      <w:ind w:left="23" w:hanging="10"/>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i/>
      <w:color w:val="000000"/>
      <w:sz w:val="28"/>
    </w:rPr>
  </w:style>
  <w:style w:type="character" w:customStyle="1" w:styleId="30">
    <w:name w:val="Заголовок 3 Знак"/>
    <w:link w:val="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Grid1"/>
    <w:rsid w:val="00017AB1"/>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4373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738E"/>
    <w:rPr>
      <w:rFonts w:ascii="Times New Roman" w:eastAsia="Times New Roman" w:hAnsi="Times New Roman" w:cs="Times New Roman"/>
      <w:color w:val="000000"/>
      <w:sz w:val="24"/>
    </w:rPr>
  </w:style>
  <w:style w:type="paragraph" w:styleId="a5">
    <w:name w:val="Subtitle"/>
    <w:basedOn w:val="a"/>
    <w:next w:val="a"/>
    <w:link w:val="a6"/>
    <w:uiPriority w:val="11"/>
    <w:qFormat/>
    <w:rsid w:val="00C1369E"/>
    <w:pPr>
      <w:numPr>
        <w:ilvl w:val="1"/>
      </w:numPr>
      <w:spacing w:after="160"/>
      <w:ind w:left="370" w:hanging="10"/>
    </w:pPr>
    <w:rPr>
      <w:rFonts w:asciiTheme="minorHAnsi" w:eastAsiaTheme="minorEastAsia" w:hAnsiTheme="minorHAnsi" w:cstheme="minorBidi"/>
      <w:color w:val="5A5A5A" w:themeColor="text1" w:themeTint="A5"/>
      <w:spacing w:val="15"/>
      <w:sz w:val="22"/>
    </w:rPr>
  </w:style>
  <w:style w:type="character" w:customStyle="1" w:styleId="a6">
    <w:name w:val="Подзаголовок Знак"/>
    <w:basedOn w:val="a0"/>
    <w:link w:val="a5"/>
    <w:uiPriority w:val="11"/>
    <w:rsid w:val="00C1369E"/>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26" Type="http://schemas.openxmlformats.org/officeDocument/2006/relationships/hyperlink" Target="https://vip.1obraz.ru/" TargetMode="External"/><Relationship Id="rId39" Type="http://schemas.openxmlformats.org/officeDocument/2006/relationships/hyperlink" Target="https://vip.1obraz.ru/" TargetMode="External"/><Relationship Id="rId21" Type="http://schemas.openxmlformats.org/officeDocument/2006/relationships/hyperlink" Target="https://vip.1obraz.ru/" TargetMode="External"/><Relationship Id="rId34" Type="http://schemas.openxmlformats.org/officeDocument/2006/relationships/hyperlink" Target="https://vip.1obraz.ru/" TargetMode="External"/><Relationship Id="rId42" Type="http://schemas.openxmlformats.org/officeDocument/2006/relationships/hyperlink" Target="https://vip.1obraz.ru/" TargetMode="External"/><Relationship Id="rId47" Type="http://schemas.openxmlformats.org/officeDocument/2006/relationships/hyperlink" Target="https://vip.1obraz.ru/" TargetMode="External"/><Relationship Id="rId50" Type="http://schemas.openxmlformats.org/officeDocument/2006/relationships/hyperlink" Target="https://vip.1obraz.ru/" TargetMode="External"/><Relationship Id="rId55" Type="http://schemas.openxmlformats.org/officeDocument/2006/relationships/image" Target="media/image3.jpeg"/><Relationship Id="rId7" Type="http://schemas.openxmlformats.org/officeDocument/2006/relationships/footer" Target="footer1.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5" Type="http://schemas.openxmlformats.org/officeDocument/2006/relationships/hyperlink" Target="https://vip.1obraz.ru/" TargetMode="External"/><Relationship Id="rId33" Type="http://schemas.openxmlformats.org/officeDocument/2006/relationships/hyperlink" Target="https://vip.1obraz.ru/" TargetMode="External"/><Relationship Id="rId38" Type="http://schemas.openxmlformats.org/officeDocument/2006/relationships/hyperlink" Target="https://vip.1obraz.ru/" TargetMode="External"/><Relationship Id="rId46" Type="http://schemas.openxmlformats.org/officeDocument/2006/relationships/image" Target="media/image2.jp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ip.1obraz.ru/" TargetMode="External"/><Relationship Id="rId20" Type="http://schemas.openxmlformats.org/officeDocument/2006/relationships/hyperlink" Target="https://vip.1obraz.ru/" TargetMode="External"/><Relationship Id="rId29" Type="http://schemas.openxmlformats.org/officeDocument/2006/relationships/hyperlink" Target="https://vip.1obraz.ru/" TargetMode="External"/><Relationship Id="rId41" Type="http://schemas.openxmlformats.org/officeDocument/2006/relationships/hyperlink" Target="https://vip.1obraz.ru/" TargetMode="External"/><Relationship Id="rId54" Type="http://schemas.openxmlformats.org/officeDocument/2006/relationships/hyperlink" Target="https://vip.1obraz.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p.1obraz.ru/" TargetMode="External"/><Relationship Id="rId24" Type="http://schemas.openxmlformats.org/officeDocument/2006/relationships/hyperlink" Target="https://vip.1obraz.ru/" TargetMode="External"/><Relationship Id="rId32" Type="http://schemas.openxmlformats.org/officeDocument/2006/relationships/hyperlink" Target="https://vip.1obraz.ru/" TargetMode="External"/><Relationship Id="rId37" Type="http://schemas.openxmlformats.org/officeDocument/2006/relationships/hyperlink" Target="https://vip.1obraz.ru/" TargetMode="External"/><Relationship Id="rId40" Type="http://schemas.openxmlformats.org/officeDocument/2006/relationships/hyperlink" Target="https://vip.1obraz.ru/" TargetMode="External"/><Relationship Id="rId45" Type="http://schemas.openxmlformats.org/officeDocument/2006/relationships/hyperlink" Target="https://vip.1obraz.ru/" TargetMode="External"/><Relationship Id="rId53" Type="http://schemas.openxmlformats.org/officeDocument/2006/relationships/hyperlink" Target="https://vip.1obraz.ru/" TargetMode="External"/><Relationship Id="rId58"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https://vip.1obraz.ru/" TargetMode="External"/><Relationship Id="rId23" Type="http://schemas.openxmlformats.org/officeDocument/2006/relationships/hyperlink" Target="https://vip.1obraz.ru/" TargetMode="External"/><Relationship Id="rId28" Type="http://schemas.openxmlformats.org/officeDocument/2006/relationships/hyperlink" Target="https://vip.1obraz.ru/" TargetMode="External"/><Relationship Id="rId36" Type="http://schemas.openxmlformats.org/officeDocument/2006/relationships/hyperlink" Target="https://vip.1obraz.ru/" TargetMode="External"/><Relationship Id="rId49" Type="http://schemas.openxmlformats.org/officeDocument/2006/relationships/hyperlink" Target="https://vip.1obraz.ru/" TargetMode="External"/><Relationship Id="rId57"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hyperlink" Target="https://vip.1obraz.ru/" TargetMode="External"/><Relationship Id="rId31" Type="http://schemas.openxmlformats.org/officeDocument/2006/relationships/hyperlink" Target="https://vip.1obraz.ru/" TargetMode="External"/><Relationship Id="rId44" Type="http://schemas.openxmlformats.org/officeDocument/2006/relationships/hyperlink" Target="https://vip.1obraz.ru/" TargetMode="External"/><Relationship Id="rId52" Type="http://schemas.openxmlformats.org/officeDocument/2006/relationships/hyperlink" Target="https://vip.1obraz.ru/"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vip.1obraz.ru/" TargetMode="External"/><Relationship Id="rId22" Type="http://schemas.openxmlformats.org/officeDocument/2006/relationships/hyperlink" Target="https://vip.1obraz.ru/" TargetMode="External"/><Relationship Id="rId27" Type="http://schemas.openxmlformats.org/officeDocument/2006/relationships/hyperlink" Target="https://vip.1obraz.ru/" TargetMode="External"/><Relationship Id="rId30" Type="http://schemas.openxmlformats.org/officeDocument/2006/relationships/hyperlink" Target="https://vip.1obraz.ru/" TargetMode="External"/><Relationship Id="rId35" Type="http://schemas.openxmlformats.org/officeDocument/2006/relationships/hyperlink" Target="https://vip.1obraz.ru/" TargetMode="External"/><Relationship Id="rId43" Type="http://schemas.openxmlformats.org/officeDocument/2006/relationships/hyperlink" Target="https://vip.1obraz.ru/" TargetMode="External"/><Relationship Id="rId48" Type="http://schemas.openxmlformats.org/officeDocument/2006/relationships/hyperlink" Target="https://vip.1obraz.ru/" TargetMode="External"/><Relationship Id="rId56" Type="http://schemas.openxmlformats.org/officeDocument/2006/relationships/footer" Target="footer4.xml"/><Relationship Id="rId8" Type="http://schemas.openxmlformats.org/officeDocument/2006/relationships/footer" Target="footer2.xml"/><Relationship Id="rId51" Type="http://schemas.openxmlformats.org/officeDocument/2006/relationships/hyperlink" Target="https://vip.1obraz.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32</Pages>
  <Words>9580</Words>
  <Characters>54609</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64061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SamLab.ws</dc:creator>
  <cp:keywords/>
  <cp:lastModifiedBy>Учетная запись Майкрософт</cp:lastModifiedBy>
  <cp:revision>13</cp:revision>
  <dcterms:created xsi:type="dcterms:W3CDTF">2024-03-18T07:23:00Z</dcterms:created>
  <dcterms:modified xsi:type="dcterms:W3CDTF">2024-04-09T10:15:00Z</dcterms:modified>
</cp:coreProperties>
</file>